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34" w:rsidRPr="007843F4" w:rsidRDefault="006D2034" w:rsidP="006D2034">
      <w:pPr>
        <w:spacing w:line="360" w:lineRule="auto"/>
        <w:jc w:val="center"/>
        <w:rPr>
          <w:rFonts w:ascii="Arial" w:hAnsi="Arial" w:cs="Arial"/>
          <w:b/>
          <w:lang w:val="es-ES"/>
        </w:rPr>
      </w:pPr>
      <w:r w:rsidRPr="007843F4">
        <w:rPr>
          <w:rFonts w:ascii="Arial" w:hAnsi="Arial" w:cs="Arial"/>
          <w:b/>
          <w:lang w:val="es-ES"/>
        </w:rPr>
        <w:t>Acta 2da Reunión Grupo</w:t>
      </w:r>
      <w:r w:rsidR="007843F4" w:rsidRPr="007843F4">
        <w:rPr>
          <w:rFonts w:ascii="Arial" w:hAnsi="Arial" w:cs="Arial"/>
          <w:b/>
          <w:lang w:val="es-ES"/>
        </w:rPr>
        <w:t xml:space="preserve"> Temático</w:t>
      </w:r>
      <w:r w:rsidRPr="007843F4">
        <w:rPr>
          <w:rFonts w:ascii="Arial" w:hAnsi="Arial" w:cs="Arial"/>
          <w:b/>
          <w:lang w:val="es-ES"/>
        </w:rPr>
        <w:t xml:space="preserve"> de Seguridad Pública</w:t>
      </w:r>
    </w:p>
    <w:p w:rsidR="006D2034" w:rsidRPr="007843F4" w:rsidRDefault="006D2034" w:rsidP="006D2034">
      <w:pPr>
        <w:spacing w:line="360" w:lineRule="auto"/>
        <w:jc w:val="right"/>
        <w:rPr>
          <w:rFonts w:ascii="Arial" w:hAnsi="Arial" w:cs="Arial"/>
          <w:lang w:val="es-ES"/>
        </w:rPr>
      </w:pPr>
    </w:p>
    <w:p w:rsidR="00700DCA" w:rsidRPr="007843F4" w:rsidRDefault="00700DCA" w:rsidP="006D2034">
      <w:pPr>
        <w:spacing w:line="360" w:lineRule="auto"/>
        <w:jc w:val="right"/>
        <w:rPr>
          <w:rFonts w:ascii="Arial" w:hAnsi="Arial" w:cs="Arial"/>
          <w:b/>
          <w:lang w:val="es-ES"/>
        </w:rPr>
      </w:pPr>
      <w:r w:rsidRPr="007843F4">
        <w:rPr>
          <w:rFonts w:ascii="Arial" w:hAnsi="Arial" w:cs="Arial"/>
          <w:lang w:val="es-ES"/>
        </w:rPr>
        <w:t>Santiago, Jueves</w:t>
      </w:r>
      <w:r w:rsidR="00A9496A" w:rsidRPr="007843F4">
        <w:rPr>
          <w:rFonts w:ascii="Arial" w:hAnsi="Arial" w:cs="Arial"/>
          <w:lang w:val="es-ES"/>
        </w:rPr>
        <w:t xml:space="preserve"> 07-05-2020 </w:t>
      </w:r>
    </w:p>
    <w:p w:rsidR="00700DCA" w:rsidRPr="007843F4" w:rsidRDefault="00700DCA" w:rsidP="006D2034">
      <w:pPr>
        <w:pStyle w:val="Ttulo2"/>
        <w:rPr>
          <w:rFonts w:ascii="Arial" w:eastAsiaTheme="minorHAnsi" w:hAnsi="Arial" w:cs="Arial"/>
          <w:b w:val="0"/>
          <w:bCs w:val="0"/>
          <w:color w:val="auto"/>
          <w:sz w:val="24"/>
          <w:szCs w:val="24"/>
          <w:lang w:val="es-ES"/>
        </w:rPr>
      </w:pPr>
      <w:r w:rsidRPr="007843F4">
        <w:rPr>
          <w:rFonts w:ascii="Arial" w:eastAsiaTheme="minorHAnsi" w:hAnsi="Arial" w:cs="Arial"/>
          <w:bCs w:val="0"/>
          <w:color w:val="auto"/>
          <w:sz w:val="24"/>
          <w:szCs w:val="24"/>
          <w:lang w:val="es-ES"/>
        </w:rPr>
        <w:t>Inicio de la sesión:</w:t>
      </w:r>
      <w:r w:rsidRPr="007843F4">
        <w:rPr>
          <w:rFonts w:ascii="Arial" w:eastAsiaTheme="minorHAnsi" w:hAnsi="Arial" w:cs="Arial"/>
          <w:b w:val="0"/>
          <w:bCs w:val="0"/>
          <w:color w:val="auto"/>
          <w:sz w:val="24"/>
          <w:szCs w:val="24"/>
          <w:lang w:val="es-ES"/>
        </w:rPr>
        <w:t xml:space="preserve"> 15:00 </w:t>
      </w:r>
      <w:r w:rsidR="009C56BC" w:rsidRPr="007843F4">
        <w:rPr>
          <w:rFonts w:ascii="Arial" w:eastAsiaTheme="minorHAnsi" w:hAnsi="Arial" w:cs="Arial"/>
          <w:b w:val="0"/>
          <w:bCs w:val="0"/>
          <w:color w:val="auto"/>
          <w:sz w:val="24"/>
          <w:szCs w:val="24"/>
          <w:lang w:val="es-ES"/>
        </w:rPr>
        <w:t>horas</w:t>
      </w:r>
      <w:r w:rsidR="007843F4" w:rsidRPr="007843F4">
        <w:rPr>
          <w:rFonts w:ascii="Arial" w:eastAsiaTheme="minorHAnsi" w:hAnsi="Arial" w:cs="Arial"/>
          <w:b w:val="0"/>
          <w:bCs w:val="0"/>
          <w:color w:val="auto"/>
          <w:sz w:val="24"/>
          <w:szCs w:val="24"/>
          <w:lang w:val="es-ES"/>
        </w:rPr>
        <w:t xml:space="preserve"> vía video conferencia</w:t>
      </w:r>
      <w:r w:rsidR="004859AA">
        <w:rPr>
          <w:rFonts w:ascii="Arial" w:eastAsiaTheme="minorHAnsi" w:hAnsi="Arial" w:cs="Arial"/>
          <w:b w:val="0"/>
          <w:bCs w:val="0"/>
          <w:color w:val="auto"/>
          <w:sz w:val="24"/>
          <w:szCs w:val="24"/>
          <w:lang w:val="es-ES"/>
        </w:rPr>
        <w:t>.</w:t>
      </w:r>
    </w:p>
    <w:p w:rsidR="00DB3274" w:rsidRPr="007843F4" w:rsidRDefault="00DB3274" w:rsidP="00A9496A">
      <w:pPr>
        <w:spacing w:line="360" w:lineRule="auto"/>
        <w:jc w:val="both"/>
        <w:rPr>
          <w:rFonts w:ascii="Arial" w:hAnsi="Arial" w:cs="Arial"/>
          <w:lang w:val="es-ES"/>
        </w:rPr>
      </w:pPr>
    </w:p>
    <w:p w:rsidR="006D2034" w:rsidRPr="007843F4" w:rsidRDefault="006D2034" w:rsidP="00A9496A">
      <w:pPr>
        <w:spacing w:line="360" w:lineRule="auto"/>
        <w:jc w:val="both"/>
        <w:rPr>
          <w:rFonts w:ascii="Arial" w:hAnsi="Arial" w:cs="Arial"/>
          <w:lang w:val="es-ES"/>
        </w:rPr>
      </w:pPr>
      <w:r w:rsidRPr="007843F4">
        <w:rPr>
          <w:rFonts w:ascii="Arial" w:hAnsi="Arial" w:cs="Arial"/>
          <w:lang w:val="es-ES"/>
        </w:rPr>
        <w:t>***********************************************************************</w:t>
      </w:r>
      <w:r w:rsidR="003D40CF">
        <w:rPr>
          <w:rFonts w:ascii="Arial" w:hAnsi="Arial" w:cs="Arial"/>
          <w:lang w:val="es-ES"/>
        </w:rPr>
        <w:t>***********************</w:t>
      </w:r>
    </w:p>
    <w:p w:rsidR="00A9496A" w:rsidRPr="007843F4" w:rsidRDefault="00974A52" w:rsidP="00C6584C">
      <w:pPr>
        <w:pStyle w:val="Ttulo2"/>
        <w:rPr>
          <w:rFonts w:ascii="Arial" w:eastAsiaTheme="minorHAnsi" w:hAnsi="Arial" w:cs="Arial"/>
          <w:bCs w:val="0"/>
          <w:color w:val="auto"/>
          <w:sz w:val="24"/>
          <w:szCs w:val="24"/>
          <w:lang w:val="es-ES"/>
        </w:rPr>
      </w:pPr>
      <w:r w:rsidRPr="007843F4">
        <w:rPr>
          <w:rFonts w:ascii="Arial" w:eastAsiaTheme="minorHAnsi" w:hAnsi="Arial" w:cs="Arial"/>
          <w:bCs w:val="0"/>
          <w:color w:val="auto"/>
          <w:sz w:val="24"/>
          <w:szCs w:val="24"/>
          <w:lang w:val="es-ES"/>
        </w:rPr>
        <w:t>Consejeros Asistentes:</w:t>
      </w:r>
    </w:p>
    <w:p w:rsidR="006D2034" w:rsidRPr="007843F4" w:rsidRDefault="006D2034" w:rsidP="006D2034">
      <w:pPr>
        <w:rPr>
          <w:lang w:val="es-ES"/>
        </w:rPr>
      </w:pPr>
    </w:p>
    <w:p w:rsidR="00A9496A" w:rsidRPr="007843F4" w:rsidRDefault="00A9496A" w:rsidP="00700DCA">
      <w:pPr>
        <w:pStyle w:val="Prrafodelista"/>
        <w:numPr>
          <w:ilvl w:val="0"/>
          <w:numId w:val="2"/>
        </w:numPr>
        <w:spacing w:line="360" w:lineRule="auto"/>
        <w:jc w:val="both"/>
        <w:rPr>
          <w:rFonts w:ascii="Arial" w:hAnsi="Arial" w:cs="Arial"/>
          <w:lang w:val="es-ES"/>
        </w:rPr>
      </w:pPr>
      <w:r w:rsidRPr="007843F4">
        <w:rPr>
          <w:rFonts w:ascii="Arial" w:hAnsi="Arial" w:cs="Arial"/>
          <w:lang w:val="es-ES"/>
        </w:rPr>
        <w:t>Moisés Pinilla</w:t>
      </w:r>
      <w:r w:rsidR="007450BD">
        <w:rPr>
          <w:rFonts w:ascii="Arial" w:hAnsi="Arial" w:cs="Arial"/>
          <w:lang w:val="es-ES"/>
        </w:rPr>
        <w:t xml:space="preserve"> Díaz</w:t>
      </w:r>
      <w:r w:rsidR="00974A52" w:rsidRPr="007843F4">
        <w:rPr>
          <w:rFonts w:ascii="Arial" w:hAnsi="Arial" w:cs="Arial"/>
          <w:lang w:val="es-ES"/>
        </w:rPr>
        <w:t>,</w:t>
      </w:r>
      <w:r w:rsidR="00173ABE">
        <w:rPr>
          <w:rFonts w:ascii="Arial" w:hAnsi="Arial" w:cs="Arial"/>
          <w:lang w:val="es-ES"/>
        </w:rPr>
        <w:t xml:space="preserve"> Consejero Director,</w:t>
      </w:r>
      <w:r w:rsidR="00974A52" w:rsidRPr="007843F4">
        <w:rPr>
          <w:rFonts w:ascii="Arial" w:hAnsi="Arial" w:cs="Arial"/>
          <w:lang w:val="es-ES"/>
        </w:rPr>
        <w:t xml:space="preserve"> Barrio Libre, Limpio y Seguro</w:t>
      </w:r>
      <w:r w:rsidR="00D00E27" w:rsidRPr="007843F4">
        <w:rPr>
          <w:rFonts w:ascii="Arial" w:hAnsi="Arial" w:cs="Arial"/>
          <w:lang w:val="es-ES"/>
        </w:rPr>
        <w:t>.</w:t>
      </w:r>
    </w:p>
    <w:p w:rsidR="00A9496A" w:rsidRPr="007843F4" w:rsidRDefault="00974A52" w:rsidP="00700DCA">
      <w:pPr>
        <w:pStyle w:val="Prrafodelista"/>
        <w:numPr>
          <w:ilvl w:val="0"/>
          <w:numId w:val="2"/>
        </w:numPr>
        <w:spacing w:line="360" w:lineRule="auto"/>
        <w:jc w:val="both"/>
        <w:rPr>
          <w:rFonts w:ascii="Arial" w:hAnsi="Arial" w:cs="Arial"/>
          <w:lang w:val="es-ES"/>
        </w:rPr>
      </w:pPr>
      <w:r w:rsidRPr="007843F4">
        <w:rPr>
          <w:rFonts w:ascii="Arial" w:hAnsi="Arial" w:cs="Arial"/>
          <w:lang w:val="es-ES"/>
        </w:rPr>
        <w:t>Jorge Zambrano</w:t>
      </w:r>
      <w:r w:rsidR="007450BD">
        <w:rPr>
          <w:rFonts w:ascii="Arial" w:hAnsi="Arial" w:cs="Arial"/>
          <w:lang w:val="es-ES"/>
        </w:rPr>
        <w:t xml:space="preserve"> Araya</w:t>
      </w:r>
      <w:r w:rsidRPr="007843F4">
        <w:rPr>
          <w:rFonts w:ascii="Arial" w:hAnsi="Arial" w:cs="Arial"/>
          <w:lang w:val="es-ES"/>
        </w:rPr>
        <w:t>, Cuerpo de Oficiales Generales de la PDI</w:t>
      </w:r>
      <w:r w:rsidR="00D00E27" w:rsidRPr="007843F4">
        <w:rPr>
          <w:rFonts w:ascii="Arial" w:hAnsi="Arial" w:cs="Arial"/>
          <w:lang w:val="es-ES"/>
        </w:rPr>
        <w:t>.</w:t>
      </w:r>
    </w:p>
    <w:p w:rsidR="00A9496A" w:rsidRPr="007843F4" w:rsidRDefault="00A97B89" w:rsidP="00700DCA">
      <w:pPr>
        <w:pStyle w:val="Prrafodelista"/>
        <w:numPr>
          <w:ilvl w:val="0"/>
          <w:numId w:val="2"/>
        </w:numPr>
        <w:spacing w:line="360" w:lineRule="auto"/>
        <w:jc w:val="both"/>
        <w:rPr>
          <w:rFonts w:ascii="Arial" w:hAnsi="Arial" w:cs="Arial"/>
          <w:lang w:val="es-ES"/>
        </w:rPr>
      </w:pPr>
      <w:proofErr w:type="spellStart"/>
      <w:r w:rsidRPr="007843F4">
        <w:rPr>
          <w:rFonts w:ascii="Arial" w:hAnsi="Arial" w:cs="Arial"/>
          <w:lang w:val="es-ES"/>
        </w:rPr>
        <w:t>Marly</w:t>
      </w:r>
      <w:proofErr w:type="spellEnd"/>
      <w:r w:rsidRPr="007843F4">
        <w:rPr>
          <w:rFonts w:ascii="Arial" w:hAnsi="Arial" w:cs="Arial"/>
          <w:lang w:val="es-ES"/>
        </w:rPr>
        <w:t xml:space="preserve"> Mancilla</w:t>
      </w:r>
      <w:r w:rsidR="007450BD">
        <w:rPr>
          <w:rFonts w:ascii="Arial" w:hAnsi="Arial" w:cs="Arial"/>
          <w:lang w:val="es-ES"/>
        </w:rPr>
        <w:t xml:space="preserve"> Turra</w:t>
      </w:r>
      <w:r w:rsidR="00974A52" w:rsidRPr="007843F4">
        <w:rPr>
          <w:rFonts w:ascii="Arial" w:hAnsi="Arial" w:cs="Arial"/>
          <w:lang w:val="es-ES"/>
        </w:rPr>
        <w:t xml:space="preserve">, Junta de Vecinos </w:t>
      </w:r>
      <w:proofErr w:type="spellStart"/>
      <w:r w:rsidR="00974A52" w:rsidRPr="007843F4">
        <w:rPr>
          <w:rFonts w:ascii="Arial" w:hAnsi="Arial" w:cs="Arial"/>
          <w:lang w:val="es-ES"/>
        </w:rPr>
        <w:t>Oromo</w:t>
      </w:r>
      <w:proofErr w:type="spellEnd"/>
      <w:r w:rsidR="00974A52" w:rsidRPr="007843F4">
        <w:rPr>
          <w:rFonts w:ascii="Arial" w:hAnsi="Arial" w:cs="Arial"/>
          <w:lang w:val="es-ES"/>
        </w:rPr>
        <w:t xml:space="preserve"> </w:t>
      </w:r>
      <w:proofErr w:type="spellStart"/>
      <w:r w:rsidR="00974A52" w:rsidRPr="007843F4">
        <w:rPr>
          <w:rFonts w:ascii="Arial" w:hAnsi="Arial" w:cs="Arial"/>
          <w:lang w:val="es-ES"/>
        </w:rPr>
        <w:t>Ñancuan</w:t>
      </w:r>
      <w:proofErr w:type="spellEnd"/>
      <w:r w:rsidR="00D00E27" w:rsidRPr="007843F4">
        <w:rPr>
          <w:rFonts w:ascii="Arial" w:hAnsi="Arial" w:cs="Arial"/>
          <w:lang w:val="es-ES"/>
        </w:rPr>
        <w:t>.</w:t>
      </w:r>
    </w:p>
    <w:p w:rsidR="00A97B89" w:rsidRPr="007843F4" w:rsidRDefault="00A97B89" w:rsidP="00700DCA">
      <w:pPr>
        <w:pStyle w:val="Prrafodelista"/>
        <w:numPr>
          <w:ilvl w:val="0"/>
          <w:numId w:val="2"/>
        </w:numPr>
        <w:spacing w:line="360" w:lineRule="auto"/>
        <w:jc w:val="both"/>
        <w:rPr>
          <w:rFonts w:ascii="Arial" w:hAnsi="Arial" w:cs="Arial"/>
          <w:lang w:val="es-ES"/>
        </w:rPr>
      </w:pPr>
      <w:r w:rsidRPr="007843F4">
        <w:rPr>
          <w:rFonts w:ascii="Arial" w:hAnsi="Arial" w:cs="Arial"/>
          <w:lang w:val="es-ES"/>
        </w:rPr>
        <w:t>Susana Pereira</w:t>
      </w:r>
      <w:r w:rsidR="007450BD">
        <w:rPr>
          <w:rFonts w:ascii="Arial" w:hAnsi="Arial" w:cs="Arial"/>
          <w:lang w:val="es-ES"/>
        </w:rPr>
        <w:t xml:space="preserve"> Rojas</w:t>
      </w:r>
      <w:r w:rsidR="00974A52" w:rsidRPr="007843F4">
        <w:rPr>
          <w:rFonts w:ascii="Arial" w:hAnsi="Arial" w:cs="Arial"/>
          <w:lang w:val="es-ES"/>
        </w:rPr>
        <w:t>, Centro Cultural Crea Cultura Urbana</w:t>
      </w:r>
      <w:r w:rsidR="00D00E27" w:rsidRPr="007843F4">
        <w:rPr>
          <w:rFonts w:ascii="Arial" w:hAnsi="Arial" w:cs="Arial"/>
          <w:lang w:val="es-ES"/>
        </w:rPr>
        <w:t>.</w:t>
      </w:r>
    </w:p>
    <w:p w:rsidR="00974A52" w:rsidRDefault="004E454C" w:rsidP="00A32A15">
      <w:pPr>
        <w:pStyle w:val="Prrafodelista"/>
        <w:numPr>
          <w:ilvl w:val="0"/>
          <w:numId w:val="2"/>
        </w:numPr>
        <w:spacing w:line="360" w:lineRule="auto"/>
        <w:jc w:val="both"/>
        <w:rPr>
          <w:rFonts w:ascii="Arial" w:hAnsi="Arial" w:cs="Arial"/>
          <w:lang w:val="es-ES"/>
        </w:rPr>
      </w:pPr>
      <w:r w:rsidRPr="007843F4">
        <w:rPr>
          <w:rFonts w:ascii="Arial" w:hAnsi="Arial" w:cs="Arial"/>
          <w:lang w:val="es-ES"/>
        </w:rPr>
        <w:t xml:space="preserve">Hilda </w:t>
      </w:r>
      <w:r w:rsidR="007376E9" w:rsidRPr="007843F4">
        <w:rPr>
          <w:rFonts w:ascii="Arial" w:hAnsi="Arial" w:cs="Arial"/>
          <w:lang w:val="es-ES"/>
        </w:rPr>
        <w:t>Cáceres</w:t>
      </w:r>
      <w:r w:rsidR="007450BD">
        <w:rPr>
          <w:rFonts w:ascii="Arial" w:hAnsi="Arial" w:cs="Arial"/>
          <w:lang w:val="es-ES"/>
        </w:rPr>
        <w:t xml:space="preserve"> </w:t>
      </w:r>
      <w:proofErr w:type="spellStart"/>
      <w:r w:rsidR="007450BD">
        <w:rPr>
          <w:rFonts w:ascii="Arial" w:hAnsi="Arial" w:cs="Arial"/>
          <w:lang w:val="es-ES"/>
        </w:rPr>
        <w:t>Cantillana</w:t>
      </w:r>
      <w:proofErr w:type="spellEnd"/>
      <w:r w:rsidR="00974A52" w:rsidRPr="007843F4">
        <w:rPr>
          <w:rFonts w:ascii="Arial" w:hAnsi="Arial" w:cs="Arial"/>
          <w:lang w:val="es-ES"/>
        </w:rPr>
        <w:t>, Junta de Vecinos San Juan de Dios</w:t>
      </w:r>
      <w:r w:rsidR="00D00E27" w:rsidRPr="007843F4">
        <w:rPr>
          <w:rFonts w:ascii="Arial" w:hAnsi="Arial" w:cs="Arial"/>
          <w:lang w:val="es-ES"/>
        </w:rPr>
        <w:t>.</w:t>
      </w:r>
    </w:p>
    <w:p w:rsidR="003D40CF" w:rsidRPr="007843F4" w:rsidRDefault="003D40CF" w:rsidP="00A32A15">
      <w:pPr>
        <w:pStyle w:val="Prrafodelista"/>
        <w:numPr>
          <w:ilvl w:val="0"/>
          <w:numId w:val="2"/>
        </w:numPr>
        <w:spacing w:line="360" w:lineRule="auto"/>
        <w:jc w:val="both"/>
        <w:rPr>
          <w:rFonts w:ascii="Arial" w:hAnsi="Arial" w:cs="Arial"/>
          <w:lang w:val="es-ES"/>
        </w:rPr>
      </w:pPr>
      <w:r>
        <w:rPr>
          <w:rFonts w:ascii="Arial" w:hAnsi="Arial" w:cs="Arial"/>
          <w:lang w:val="es-ES"/>
        </w:rPr>
        <w:t>Juan Carlos Tiznado</w:t>
      </w:r>
      <w:r w:rsidR="007450BD">
        <w:rPr>
          <w:rFonts w:ascii="Arial" w:hAnsi="Arial" w:cs="Arial"/>
          <w:lang w:val="es-ES"/>
        </w:rPr>
        <w:t xml:space="preserve"> Gay</w:t>
      </w:r>
      <w:r>
        <w:rPr>
          <w:rFonts w:ascii="Arial" w:hAnsi="Arial" w:cs="Arial"/>
          <w:lang w:val="es-ES"/>
        </w:rPr>
        <w:t>, Cuerpo Nacional de la Brigada de Homicidios de la PDI.</w:t>
      </w:r>
    </w:p>
    <w:p w:rsidR="00700DCA" w:rsidRPr="007843F4" w:rsidRDefault="00974A52" w:rsidP="00C6584C">
      <w:pPr>
        <w:pStyle w:val="Ttulo2"/>
        <w:rPr>
          <w:rFonts w:ascii="Arial" w:eastAsiaTheme="minorHAnsi" w:hAnsi="Arial" w:cs="Arial"/>
          <w:bCs w:val="0"/>
          <w:color w:val="auto"/>
          <w:sz w:val="24"/>
          <w:szCs w:val="24"/>
          <w:lang w:val="es-ES"/>
        </w:rPr>
      </w:pPr>
      <w:r w:rsidRPr="007843F4">
        <w:rPr>
          <w:rFonts w:ascii="Arial" w:eastAsiaTheme="minorHAnsi" w:hAnsi="Arial" w:cs="Arial"/>
          <w:bCs w:val="0"/>
          <w:color w:val="auto"/>
          <w:sz w:val="24"/>
          <w:szCs w:val="24"/>
          <w:lang w:val="es-ES"/>
        </w:rPr>
        <w:t>Otros Participantes:</w:t>
      </w:r>
    </w:p>
    <w:p w:rsidR="006D2034" w:rsidRPr="007843F4" w:rsidRDefault="006D2034" w:rsidP="006D2034">
      <w:pPr>
        <w:rPr>
          <w:lang w:val="es-ES"/>
        </w:rPr>
      </w:pPr>
    </w:p>
    <w:p w:rsidR="00974A52" w:rsidRPr="007843F4" w:rsidRDefault="00974A52" w:rsidP="00A9496A">
      <w:pPr>
        <w:pStyle w:val="Prrafodelista"/>
        <w:numPr>
          <w:ilvl w:val="0"/>
          <w:numId w:val="2"/>
        </w:numPr>
        <w:spacing w:line="360" w:lineRule="auto"/>
        <w:jc w:val="both"/>
        <w:rPr>
          <w:rFonts w:ascii="Arial" w:hAnsi="Arial" w:cs="Arial"/>
          <w:lang w:val="es-ES"/>
        </w:rPr>
      </w:pPr>
      <w:r w:rsidRPr="007843F4">
        <w:rPr>
          <w:rFonts w:ascii="Arial" w:hAnsi="Arial" w:cs="Arial"/>
          <w:lang w:val="es-ES"/>
        </w:rPr>
        <w:t xml:space="preserve">Paz Macarena Toledo Smith, </w:t>
      </w:r>
      <w:r w:rsidR="004859AA">
        <w:rPr>
          <w:rFonts w:ascii="Arial" w:hAnsi="Arial" w:cs="Arial"/>
          <w:lang w:val="es-ES"/>
        </w:rPr>
        <w:t>Encargada</w:t>
      </w:r>
      <w:r w:rsidR="00E60E40" w:rsidRPr="007843F4">
        <w:rPr>
          <w:rFonts w:ascii="Arial" w:hAnsi="Arial" w:cs="Arial"/>
          <w:lang w:val="es-ES"/>
        </w:rPr>
        <w:t xml:space="preserve"> de la </w:t>
      </w:r>
      <w:r w:rsidRPr="007843F4">
        <w:rPr>
          <w:rFonts w:ascii="Arial" w:hAnsi="Arial" w:cs="Arial"/>
          <w:lang w:val="es-ES"/>
        </w:rPr>
        <w:t>Unidad de Participación Ciudadana</w:t>
      </w:r>
      <w:r w:rsidR="00D00E27" w:rsidRPr="007843F4">
        <w:rPr>
          <w:rFonts w:ascii="Arial" w:hAnsi="Arial" w:cs="Arial"/>
          <w:lang w:val="es-ES"/>
        </w:rPr>
        <w:t>.</w:t>
      </w:r>
    </w:p>
    <w:p w:rsidR="00974A52" w:rsidRPr="007843F4" w:rsidRDefault="00974A52" w:rsidP="00A9496A">
      <w:pPr>
        <w:pStyle w:val="Prrafodelista"/>
        <w:numPr>
          <w:ilvl w:val="0"/>
          <w:numId w:val="2"/>
        </w:numPr>
        <w:spacing w:line="360" w:lineRule="auto"/>
        <w:jc w:val="both"/>
        <w:rPr>
          <w:rFonts w:ascii="Arial" w:hAnsi="Arial" w:cs="Arial"/>
          <w:lang w:val="es-ES"/>
        </w:rPr>
      </w:pPr>
      <w:r w:rsidRPr="007843F4">
        <w:rPr>
          <w:rFonts w:ascii="Arial" w:hAnsi="Arial" w:cs="Arial"/>
          <w:lang w:val="es-ES"/>
        </w:rPr>
        <w:t xml:space="preserve">Felipe Armijo Poblete, </w:t>
      </w:r>
      <w:r w:rsidR="00E60E40" w:rsidRPr="007843F4">
        <w:rPr>
          <w:rFonts w:ascii="Arial" w:hAnsi="Arial" w:cs="Arial"/>
          <w:lang w:val="es-ES"/>
        </w:rPr>
        <w:t xml:space="preserve">Profesional </w:t>
      </w:r>
      <w:r w:rsidRPr="007843F4">
        <w:rPr>
          <w:rFonts w:ascii="Arial" w:hAnsi="Arial" w:cs="Arial"/>
          <w:lang w:val="es-ES"/>
        </w:rPr>
        <w:t>Unidad de Participación Ciudadana</w:t>
      </w:r>
      <w:r w:rsidR="00D00E27" w:rsidRPr="007843F4">
        <w:rPr>
          <w:rFonts w:ascii="Arial" w:hAnsi="Arial" w:cs="Arial"/>
          <w:lang w:val="es-ES"/>
        </w:rPr>
        <w:t>.</w:t>
      </w:r>
    </w:p>
    <w:p w:rsidR="00974A52" w:rsidRPr="007843F4" w:rsidRDefault="00974A52" w:rsidP="006D2034">
      <w:pPr>
        <w:spacing w:line="360" w:lineRule="auto"/>
        <w:jc w:val="both"/>
        <w:rPr>
          <w:rFonts w:ascii="Arial" w:hAnsi="Arial" w:cs="Arial"/>
          <w:lang w:val="es-ES"/>
        </w:rPr>
      </w:pPr>
    </w:p>
    <w:p w:rsidR="00A97B89" w:rsidRPr="007843F4" w:rsidRDefault="00700DCA" w:rsidP="006D2034">
      <w:pPr>
        <w:pStyle w:val="Textoindependiente"/>
        <w:spacing w:line="360" w:lineRule="auto"/>
        <w:jc w:val="both"/>
        <w:rPr>
          <w:rFonts w:ascii="Arial" w:hAnsi="Arial" w:cs="Arial"/>
          <w:lang w:val="es-ES"/>
        </w:rPr>
      </w:pPr>
      <w:r w:rsidRPr="007843F4">
        <w:rPr>
          <w:rFonts w:ascii="Arial" w:hAnsi="Arial" w:cs="Arial"/>
          <w:lang w:val="es-ES"/>
        </w:rPr>
        <w:t>Dándose la bienvenida</w:t>
      </w:r>
      <w:r w:rsidR="002254E2" w:rsidRPr="007843F4">
        <w:rPr>
          <w:rFonts w:ascii="Arial" w:hAnsi="Arial" w:cs="Arial"/>
          <w:lang w:val="es-ES"/>
        </w:rPr>
        <w:t xml:space="preserve"> a los asistentes a la segunda reunión temática del grupo, cuyo obj</w:t>
      </w:r>
      <w:r w:rsidR="009C56BC" w:rsidRPr="007843F4">
        <w:rPr>
          <w:rFonts w:ascii="Arial" w:hAnsi="Arial" w:cs="Arial"/>
          <w:lang w:val="es-ES"/>
        </w:rPr>
        <w:t>etivo es coordinar la nueva m</w:t>
      </w:r>
      <w:r w:rsidR="007376E9" w:rsidRPr="007843F4">
        <w:rPr>
          <w:rFonts w:ascii="Arial" w:hAnsi="Arial" w:cs="Arial"/>
          <w:lang w:val="es-ES"/>
        </w:rPr>
        <w:t>odalidad de reuniones y</w:t>
      </w:r>
      <w:r w:rsidR="00CE1151" w:rsidRPr="007843F4">
        <w:rPr>
          <w:rFonts w:ascii="Arial" w:hAnsi="Arial" w:cs="Arial"/>
          <w:lang w:val="es-ES"/>
        </w:rPr>
        <w:t xml:space="preserve"> además</w:t>
      </w:r>
      <w:r w:rsidR="007376E9" w:rsidRPr="007843F4">
        <w:rPr>
          <w:rFonts w:ascii="Arial" w:hAnsi="Arial" w:cs="Arial"/>
          <w:lang w:val="es-ES"/>
        </w:rPr>
        <w:t xml:space="preserve"> replantear el plan de trabajo propuesto por los consejeros</w:t>
      </w:r>
      <w:r w:rsidR="004859AA">
        <w:rPr>
          <w:rFonts w:ascii="Arial" w:hAnsi="Arial" w:cs="Arial"/>
          <w:lang w:val="es-ES"/>
        </w:rPr>
        <w:t>,</w:t>
      </w:r>
      <w:r w:rsidR="007376E9" w:rsidRPr="007843F4">
        <w:rPr>
          <w:rFonts w:ascii="Arial" w:hAnsi="Arial" w:cs="Arial"/>
          <w:lang w:val="es-ES"/>
        </w:rPr>
        <w:t xml:space="preserve"> si así lo estiman</w:t>
      </w:r>
      <w:r w:rsidR="00FE6B07" w:rsidRPr="007843F4">
        <w:rPr>
          <w:rFonts w:ascii="Arial" w:hAnsi="Arial" w:cs="Arial"/>
          <w:lang w:val="es-ES"/>
        </w:rPr>
        <w:t xml:space="preserve"> conveniente</w:t>
      </w:r>
      <w:r w:rsidR="004859AA">
        <w:rPr>
          <w:rFonts w:ascii="Arial" w:hAnsi="Arial" w:cs="Arial"/>
          <w:lang w:val="es-ES"/>
        </w:rPr>
        <w:t xml:space="preserve"> dada la contingencia </w:t>
      </w:r>
      <w:r w:rsidR="003D40CF">
        <w:rPr>
          <w:rFonts w:ascii="Arial" w:hAnsi="Arial" w:cs="Arial"/>
          <w:lang w:val="es-ES"/>
        </w:rPr>
        <w:t>(Estado de Excepción Constitucional de Catástrofe debido al COVID-19).</w:t>
      </w:r>
    </w:p>
    <w:p w:rsidR="00A97B89" w:rsidRPr="007843F4" w:rsidRDefault="004859AA" w:rsidP="00A97B89">
      <w:pPr>
        <w:pStyle w:val="Prrafodelista"/>
        <w:numPr>
          <w:ilvl w:val="0"/>
          <w:numId w:val="1"/>
        </w:numPr>
        <w:spacing w:line="360" w:lineRule="auto"/>
        <w:jc w:val="both"/>
        <w:rPr>
          <w:rFonts w:ascii="Arial" w:hAnsi="Arial" w:cs="Arial"/>
          <w:lang w:val="es-ES"/>
        </w:rPr>
      </w:pPr>
      <w:r>
        <w:rPr>
          <w:rFonts w:ascii="Arial" w:hAnsi="Arial" w:cs="Arial"/>
          <w:lang w:val="es-ES"/>
        </w:rPr>
        <w:t>Secretaria Ejecutiva del COS</w:t>
      </w:r>
      <w:r w:rsidR="00A85938">
        <w:rPr>
          <w:rFonts w:ascii="Arial" w:hAnsi="Arial" w:cs="Arial"/>
          <w:lang w:val="es-ES"/>
        </w:rPr>
        <w:t>OC, en adelante  siglas M.T.S.</w:t>
      </w:r>
      <w:r w:rsidR="007804A1">
        <w:rPr>
          <w:rFonts w:ascii="Arial" w:hAnsi="Arial" w:cs="Arial"/>
          <w:lang w:val="es-ES"/>
        </w:rPr>
        <w:t>,</w:t>
      </w:r>
      <w:r w:rsidR="00A85938">
        <w:rPr>
          <w:rFonts w:ascii="Arial" w:hAnsi="Arial" w:cs="Arial"/>
          <w:lang w:val="es-ES"/>
        </w:rPr>
        <w:t xml:space="preserve"> </w:t>
      </w:r>
      <w:r w:rsidR="00A97B89" w:rsidRPr="007843F4">
        <w:rPr>
          <w:rFonts w:ascii="Arial" w:hAnsi="Arial" w:cs="Arial"/>
          <w:lang w:val="es-ES"/>
        </w:rPr>
        <w:t>abre la sesión transmitiendo a los consejeros el cordial saludo del Sr. Subsecretario Juan Francisco Galli, quien agradece el tiempo, la disposición y la voluntad de los consejeros y consejeras de aportar con sus opinion</w:t>
      </w:r>
      <w:r w:rsidR="007804A1">
        <w:rPr>
          <w:rFonts w:ascii="Arial" w:hAnsi="Arial" w:cs="Arial"/>
          <w:lang w:val="es-ES"/>
        </w:rPr>
        <w:t xml:space="preserve">es, propuestas, ideas y visión, </w:t>
      </w:r>
      <w:r w:rsidR="00A97B89" w:rsidRPr="007843F4">
        <w:rPr>
          <w:rFonts w:ascii="Arial" w:hAnsi="Arial" w:cs="Arial"/>
          <w:lang w:val="es-ES"/>
        </w:rPr>
        <w:t>y de esta forma fortalecer la participación ciudadana en la Subsecretaria del Interior.</w:t>
      </w:r>
    </w:p>
    <w:p w:rsidR="00A97B89" w:rsidRPr="007843F4" w:rsidRDefault="00897A2E" w:rsidP="00A97B89">
      <w:pPr>
        <w:pStyle w:val="Prrafodelista"/>
        <w:numPr>
          <w:ilvl w:val="0"/>
          <w:numId w:val="1"/>
        </w:numPr>
        <w:spacing w:line="360" w:lineRule="auto"/>
        <w:jc w:val="both"/>
        <w:rPr>
          <w:rFonts w:ascii="Arial" w:hAnsi="Arial" w:cs="Arial"/>
          <w:lang w:val="es-ES"/>
        </w:rPr>
      </w:pPr>
      <w:r w:rsidRPr="007843F4">
        <w:rPr>
          <w:rFonts w:ascii="Arial" w:hAnsi="Arial" w:cs="Arial"/>
          <w:lang w:val="es-ES"/>
        </w:rPr>
        <w:t>M</w:t>
      </w:r>
      <w:r w:rsidR="00A97B89" w:rsidRPr="007843F4">
        <w:rPr>
          <w:rFonts w:ascii="Arial" w:hAnsi="Arial" w:cs="Arial"/>
          <w:lang w:val="es-ES"/>
        </w:rPr>
        <w:t xml:space="preserve">. </w:t>
      </w:r>
      <w:r w:rsidRPr="007843F4">
        <w:rPr>
          <w:rFonts w:ascii="Arial" w:hAnsi="Arial" w:cs="Arial"/>
          <w:lang w:val="es-ES"/>
        </w:rPr>
        <w:t>T</w:t>
      </w:r>
      <w:r w:rsidR="00A97B89" w:rsidRPr="007843F4">
        <w:rPr>
          <w:rFonts w:ascii="Arial" w:hAnsi="Arial" w:cs="Arial"/>
          <w:lang w:val="es-ES"/>
        </w:rPr>
        <w:t xml:space="preserve">. </w:t>
      </w:r>
      <w:r w:rsidRPr="007843F4">
        <w:rPr>
          <w:rFonts w:ascii="Arial" w:hAnsi="Arial" w:cs="Arial"/>
          <w:lang w:val="es-ES"/>
        </w:rPr>
        <w:t>S</w:t>
      </w:r>
      <w:r w:rsidR="00A97B89" w:rsidRPr="007843F4">
        <w:rPr>
          <w:rFonts w:ascii="Arial" w:hAnsi="Arial" w:cs="Arial"/>
          <w:lang w:val="es-ES"/>
        </w:rPr>
        <w:t>.</w:t>
      </w:r>
      <w:r w:rsidR="00700DCA" w:rsidRPr="007843F4">
        <w:rPr>
          <w:rFonts w:ascii="Arial" w:hAnsi="Arial" w:cs="Arial"/>
          <w:lang w:val="es-ES"/>
        </w:rPr>
        <w:t>, informa novedades relacionadas con la organización de la</w:t>
      </w:r>
      <w:r w:rsidR="002846DA" w:rsidRPr="007843F4">
        <w:rPr>
          <w:rFonts w:ascii="Arial" w:hAnsi="Arial" w:cs="Arial"/>
          <w:lang w:val="es-ES"/>
        </w:rPr>
        <w:t>s</w:t>
      </w:r>
      <w:r w:rsidR="00700DCA" w:rsidRPr="007843F4">
        <w:rPr>
          <w:rFonts w:ascii="Arial" w:hAnsi="Arial" w:cs="Arial"/>
          <w:lang w:val="es-ES"/>
        </w:rPr>
        <w:t xml:space="preserve"> reu</w:t>
      </w:r>
      <w:r w:rsidR="00934064" w:rsidRPr="007843F4">
        <w:rPr>
          <w:rFonts w:ascii="Arial" w:hAnsi="Arial" w:cs="Arial"/>
          <w:lang w:val="es-ES"/>
        </w:rPr>
        <w:t>niones del grupo, además comunica</w:t>
      </w:r>
      <w:r w:rsidR="00700DCA" w:rsidRPr="007843F4">
        <w:rPr>
          <w:rFonts w:ascii="Arial" w:hAnsi="Arial" w:cs="Arial"/>
          <w:lang w:val="es-ES"/>
        </w:rPr>
        <w:t xml:space="preserve"> la división de la Unidad, </w:t>
      </w:r>
      <w:r w:rsidR="009C56BC" w:rsidRPr="007843F4">
        <w:rPr>
          <w:rFonts w:ascii="Arial" w:hAnsi="Arial" w:cs="Arial"/>
          <w:lang w:val="es-ES"/>
        </w:rPr>
        <w:t xml:space="preserve">la parte dedicada a Transparencia fue integrada a la División Jurídica y la </w:t>
      </w:r>
      <w:r w:rsidR="00934064" w:rsidRPr="007843F4">
        <w:rPr>
          <w:rFonts w:ascii="Arial" w:hAnsi="Arial" w:cs="Arial"/>
          <w:lang w:val="es-ES"/>
        </w:rPr>
        <w:t xml:space="preserve">otra </w:t>
      </w:r>
      <w:r w:rsidR="009C56BC" w:rsidRPr="007843F4">
        <w:rPr>
          <w:rFonts w:ascii="Arial" w:hAnsi="Arial" w:cs="Arial"/>
          <w:lang w:val="es-ES"/>
        </w:rPr>
        <w:t>parte dedicada a Participación Ciudadana, ah</w:t>
      </w:r>
      <w:r w:rsidR="00C6584C" w:rsidRPr="007843F4">
        <w:rPr>
          <w:rFonts w:ascii="Arial" w:hAnsi="Arial" w:cs="Arial"/>
          <w:lang w:val="es-ES"/>
        </w:rPr>
        <w:t>ora se constituye en una unidad</w:t>
      </w:r>
      <w:r w:rsidR="009C56BC" w:rsidRPr="007843F4">
        <w:rPr>
          <w:rFonts w:ascii="Arial" w:hAnsi="Arial" w:cs="Arial"/>
          <w:lang w:val="es-ES"/>
        </w:rPr>
        <w:t xml:space="preserve"> independiente. Por otro lado</w:t>
      </w:r>
      <w:r w:rsidR="00934064" w:rsidRPr="007843F4">
        <w:rPr>
          <w:rFonts w:ascii="Arial" w:hAnsi="Arial" w:cs="Arial"/>
          <w:lang w:val="es-ES"/>
        </w:rPr>
        <w:t xml:space="preserve"> se informa a los consejeros que</w:t>
      </w:r>
      <w:r w:rsidR="009C56BC" w:rsidRPr="007843F4">
        <w:rPr>
          <w:rFonts w:ascii="Arial" w:hAnsi="Arial" w:cs="Arial"/>
          <w:lang w:val="es-ES"/>
        </w:rPr>
        <w:t xml:space="preserve"> personas que integran esta nueva unidad.</w:t>
      </w:r>
    </w:p>
    <w:p w:rsidR="00D225B0" w:rsidRPr="007843F4" w:rsidRDefault="00897A2E" w:rsidP="00A97B89">
      <w:pPr>
        <w:pStyle w:val="Prrafodelista"/>
        <w:numPr>
          <w:ilvl w:val="0"/>
          <w:numId w:val="1"/>
        </w:numPr>
        <w:spacing w:line="360" w:lineRule="auto"/>
        <w:jc w:val="both"/>
        <w:rPr>
          <w:rFonts w:ascii="Arial" w:hAnsi="Arial" w:cs="Arial"/>
          <w:lang w:val="es-ES"/>
        </w:rPr>
      </w:pPr>
      <w:r w:rsidRPr="007843F4">
        <w:rPr>
          <w:rFonts w:ascii="Arial" w:hAnsi="Arial" w:cs="Arial"/>
          <w:lang w:val="es-ES"/>
        </w:rPr>
        <w:lastRenderedPageBreak/>
        <w:t>M.T.S., comunica que para la realización de las reuniones se utilizar</w:t>
      </w:r>
      <w:r w:rsidR="00C6584C" w:rsidRPr="007843F4">
        <w:rPr>
          <w:rFonts w:ascii="Arial" w:hAnsi="Arial" w:cs="Arial"/>
          <w:lang w:val="es-ES"/>
        </w:rPr>
        <w:t>a la plataforma tecnológica ZOOM</w:t>
      </w:r>
      <w:r w:rsidRPr="007843F4">
        <w:rPr>
          <w:rFonts w:ascii="Arial" w:hAnsi="Arial" w:cs="Arial"/>
          <w:lang w:val="es-ES"/>
        </w:rPr>
        <w:t>.</w:t>
      </w:r>
    </w:p>
    <w:p w:rsidR="00897A2E" w:rsidRPr="007843F4" w:rsidRDefault="00A45678" w:rsidP="00A97B89">
      <w:pPr>
        <w:pStyle w:val="Prrafodelista"/>
        <w:numPr>
          <w:ilvl w:val="0"/>
          <w:numId w:val="1"/>
        </w:numPr>
        <w:spacing w:line="360" w:lineRule="auto"/>
        <w:jc w:val="both"/>
        <w:rPr>
          <w:rFonts w:ascii="Arial" w:hAnsi="Arial" w:cs="Arial"/>
          <w:lang w:val="es-ES"/>
        </w:rPr>
      </w:pPr>
      <w:r>
        <w:rPr>
          <w:rFonts w:ascii="Arial" w:hAnsi="Arial" w:cs="Arial"/>
          <w:lang w:val="es-ES"/>
        </w:rPr>
        <w:t xml:space="preserve">M.T.S., </w:t>
      </w:r>
      <w:r w:rsidR="00897A2E" w:rsidRPr="007843F4">
        <w:rPr>
          <w:rFonts w:ascii="Arial" w:hAnsi="Arial" w:cs="Arial"/>
          <w:lang w:val="es-ES"/>
        </w:rPr>
        <w:t xml:space="preserve">señala que se realizaran dos consultas ciudadanas, además se creara en la pagina web de la Subsecretaria de interior un Link de </w:t>
      </w:r>
      <w:r w:rsidR="009C58DC" w:rsidRPr="007843F4">
        <w:rPr>
          <w:rFonts w:ascii="Arial" w:hAnsi="Arial" w:cs="Arial"/>
          <w:lang w:val="es-ES"/>
        </w:rPr>
        <w:t>Participación</w:t>
      </w:r>
      <w:r w:rsidR="00897A2E" w:rsidRPr="007843F4">
        <w:rPr>
          <w:rFonts w:ascii="Arial" w:hAnsi="Arial" w:cs="Arial"/>
          <w:lang w:val="es-ES"/>
        </w:rPr>
        <w:t xml:space="preserve"> (esto se plantea como desafío). </w:t>
      </w:r>
      <w:r w:rsidR="007E3F1E" w:rsidRPr="007843F4">
        <w:rPr>
          <w:rFonts w:ascii="Arial" w:hAnsi="Arial" w:cs="Arial"/>
          <w:lang w:val="es-ES"/>
        </w:rPr>
        <w:t xml:space="preserve">También </w:t>
      </w:r>
      <w:r w:rsidR="00897A2E" w:rsidRPr="007843F4">
        <w:rPr>
          <w:rFonts w:ascii="Arial" w:hAnsi="Arial" w:cs="Arial"/>
          <w:lang w:val="es-ES"/>
        </w:rPr>
        <w:t xml:space="preserve">informa que durante el mes de mayo se realizara la cuenta </w:t>
      </w:r>
      <w:r w:rsidR="009C58DC" w:rsidRPr="007843F4">
        <w:rPr>
          <w:rFonts w:ascii="Arial" w:hAnsi="Arial" w:cs="Arial"/>
          <w:lang w:val="es-ES"/>
        </w:rPr>
        <w:t>pública</w:t>
      </w:r>
      <w:r w:rsidR="00897A2E" w:rsidRPr="007843F4">
        <w:rPr>
          <w:rFonts w:ascii="Arial" w:hAnsi="Arial" w:cs="Arial"/>
          <w:lang w:val="es-ES"/>
        </w:rPr>
        <w:t xml:space="preserve"> del Sr. Ministro del Interior</w:t>
      </w:r>
      <w:r w:rsidR="00F129F7" w:rsidRPr="007843F4">
        <w:rPr>
          <w:rFonts w:ascii="Arial" w:hAnsi="Arial" w:cs="Arial"/>
          <w:lang w:val="es-ES"/>
        </w:rPr>
        <w:t xml:space="preserve"> y Seguridad Pública</w:t>
      </w:r>
      <w:r w:rsidR="00897A2E" w:rsidRPr="007843F4">
        <w:rPr>
          <w:rFonts w:ascii="Arial" w:hAnsi="Arial" w:cs="Arial"/>
          <w:lang w:val="es-ES"/>
        </w:rPr>
        <w:t xml:space="preserve"> en una fecha por definir.</w:t>
      </w:r>
    </w:p>
    <w:p w:rsidR="00A9496A" w:rsidRPr="007843F4" w:rsidRDefault="00897A2E" w:rsidP="00A9496A">
      <w:pPr>
        <w:pStyle w:val="Prrafodelista"/>
        <w:numPr>
          <w:ilvl w:val="0"/>
          <w:numId w:val="1"/>
        </w:numPr>
        <w:spacing w:line="360" w:lineRule="auto"/>
        <w:jc w:val="both"/>
        <w:rPr>
          <w:rFonts w:ascii="Arial" w:hAnsi="Arial" w:cs="Arial"/>
          <w:lang w:val="es-ES"/>
        </w:rPr>
      </w:pPr>
      <w:r w:rsidRPr="007843F4">
        <w:rPr>
          <w:rFonts w:ascii="Arial" w:hAnsi="Arial" w:cs="Arial"/>
          <w:lang w:val="es-ES"/>
        </w:rPr>
        <w:t>M.T.S.</w:t>
      </w:r>
      <w:r w:rsidR="005367F0">
        <w:rPr>
          <w:rFonts w:ascii="Arial" w:hAnsi="Arial" w:cs="Arial"/>
          <w:lang w:val="es-ES"/>
        </w:rPr>
        <w:t xml:space="preserve">, </w:t>
      </w:r>
      <w:r w:rsidR="00B33E62" w:rsidRPr="007843F4">
        <w:rPr>
          <w:rFonts w:ascii="Arial" w:hAnsi="Arial" w:cs="Arial"/>
          <w:lang w:val="es-ES"/>
        </w:rPr>
        <w:t>comenta que desde el ga</w:t>
      </w:r>
      <w:r w:rsidR="007E3F1E" w:rsidRPr="007843F4">
        <w:rPr>
          <w:rFonts w:ascii="Arial" w:hAnsi="Arial" w:cs="Arial"/>
          <w:lang w:val="es-ES"/>
        </w:rPr>
        <w:t xml:space="preserve">binete del </w:t>
      </w:r>
      <w:r w:rsidR="00F129F7" w:rsidRPr="007843F4">
        <w:rPr>
          <w:rFonts w:ascii="Arial" w:hAnsi="Arial" w:cs="Arial"/>
          <w:lang w:val="es-ES"/>
        </w:rPr>
        <w:t xml:space="preserve">Sr. </w:t>
      </w:r>
      <w:r w:rsidR="007E3F1E" w:rsidRPr="007843F4">
        <w:rPr>
          <w:rFonts w:ascii="Arial" w:hAnsi="Arial" w:cs="Arial"/>
          <w:lang w:val="es-ES"/>
        </w:rPr>
        <w:t xml:space="preserve">Ministro enviaran </w:t>
      </w:r>
      <w:r w:rsidR="00B33E62" w:rsidRPr="007843F4">
        <w:rPr>
          <w:rFonts w:ascii="Arial" w:hAnsi="Arial" w:cs="Arial"/>
          <w:lang w:val="es-ES"/>
        </w:rPr>
        <w:t xml:space="preserve">un documento con puntos a ser tratados en la cuenta </w:t>
      </w:r>
      <w:r w:rsidR="009C58DC" w:rsidRPr="007843F4">
        <w:rPr>
          <w:rFonts w:ascii="Arial" w:hAnsi="Arial" w:cs="Arial"/>
          <w:lang w:val="es-ES"/>
        </w:rPr>
        <w:t>pública</w:t>
      </w:r>
      <w:r w:rsidR="00B33E62" w:rsidRPr="007843F4">
        <w:rPr>
          <w:rFonts w:ascii="Arial" w:hAnsi="Arial" w:cs="Arial"/>
          <w:lang w:val="es-ES"/>
        </w:rPr>
        <w:t xml:space="preserve">, esto con el fin de ser compartido con los consejeros. Por otro lado informa que se invitara a todos los consejeros a la cuenta </w:t>
      </w:r>
      <w:r w:rsidR="009C58DC" w:rsidRPr="007843F4">
        <w:rPr>
          <w:rFonts w:ascii="Arial" w:hAnsi="Arial" w:cs="Arial"/>
          <w:lang w:val="es-ES"/>
        </w:rPr>
        <w:t>pública</w:t>
      </w:r>
      <w:r w:rsidR="00615B56" w:rsidRPr="007843F4">
        <w:rPr>
          <w:rFonts w:ascii="Arial" w:hAnsi="Arial" w:cs="Arial"/>
          <w:lang w:val="es-ES"/>
        </w:rPr>
        <w:t>, la que será realizada a través</w:t>
      </w:r>
      <w:r w:rsidR="00B33E62" w:rsidRPr="007843F4">
        <w:rPr>
          <w:rFonts w:ascii="Arial" w:hAnsi="Arial" w:cs="Arial"/>
          <w:lang w:val="es-ES"/>
        </w:rPr>
        <w:t xml:space="preserve"> el programa de video conferencias ZOOM.</w:t>
      </w:r>
    </w:p>
    <w:p w:rsidR="00B33E62" w:rsidRPr="007843F4" w:rsidRDefault="007403E6" w:rsidP="00F129F7">
      <w:pPr>
        <w:pStyle w:val="Prrafodelista"/>
        <w:numPr>
          <w:ilvl w:val="0"/>
          <w:numId w:val="1"/>
        </w:numPr>
        <w:spacing w:line="360" w:lineRule="auto"/>
        <w:jc w:val="both"/>
        <w:rPr>
          <w:rFonts w:ascii="Arial" w:hAnsi="Arial" w:cs="Arial"/>
          <w:lang w:val="es-ES"/>
        </w:rPr>
      </w:pPr>
      <w:r w:rsidRPr="007843F4">
        <w:rPr>
          <w:rFonts w:ascii="Arial" w:hAnsi="Arial" w:cs="Arial"/>
          <w:lang w:val="es-ES"/>
        </w:rPr>
        <w:t>M.T.S, hace presente</w:t>
      </w:r>
      <w:r w:rsidR="00B33E62" w:rsidRPr="007843F4">
        <w:rPr>
          <w:rFonts w:ascii="Arial" w:hAnsi="Arial" w:cs="Arial"/>
          <w:lang w:val="es-ES"/>
        </w:rPr>
        <w:t xml:space="preserve"> que los consejeros podrán enviar videos (en formato </w:t>
      </w:r>
      <w:proofErr w:type="spellStart"/>
      <w:r w:rsidR="00B33E62" w:rsidRPr="007843F4">
        <w:rPr>
          <w:rFonts w:ascii="Arial" w:hAnsi="Arial" w:cs="Arial"/>
          <w:lang w:val="es-ES"/>
        </w:rPr>
        <w:t>selfie</w:t>
      </w:r>
      <w:proofErr w:type="spellEnd"/>
      <w:r w:rsidR="00B33E62" w:rsidRPr="007843F4">
        <w:rPr>
          <w:rFonts w:ascii="Arial" w:hAnsi="Arial" w:cs="Arial"/>
          <w:lang w:val="es-ES"/>
        </w:rPr>
        <w:t>) co</w:t>
      </w:r>
      <w:r w:rsidR="00F129F7" w:rsidRPr="007843F4">
        <w:rPr>
          <w:rFonts w:ascii="Arial" w:hAnsi="Arial" w:cs="Arial"/>
          <w:lang w:val="es-ES"/>
        </w:rPr>
        <w:t>n consultas a la autoridad</w:t>
      </w:r>
      <w:r w:rsidR="00B33E62" w:rsidRPr="007843F4">
        <w:rPr>
          <w:rFonts w:ascii="Arial" w:hAnsi="Arial" w:cs="Arial"/>
          <w:lang w:val="es-ES"/>
        </w:rPr>
        <w:t xml:space="preserve"> por cada grupo temático. La finalidad de esto, es para presentarlos en la cuenta </w:t>
      </w:r>
      <w:r w:rsidR="00DB3274" w:rsidRPr="007843F4">
        <w:rPr>
          <w:rFonts w:ascii="Arial" w:hAnsi="Arial" w:cs="Arial"/>
          <w:lang w:val="es-ES"/>
        </w:rPr>
        <w:t>pública</w:t>
      </w:r>
      <w:r w:rsidR="00B33E62" w:rsidRPr="007843F4">
        <w:rPr>
          <w:rFonts w:ascii="Arial" w:hAnsi="Arial" w:cs="Arial"/>
          <w:lang w:val="es-ES"/>
        </w:rPr>
        <w:t xml:space="preserve"> del S</w:t>
      </w:r>
      <w:r w:rsidR="00095BD9" w:rsidRPr="007843F4">
        <w:rPr>
          <w:rFonts w:ascii="Arial" w:hAnsi="Arial" w:cs="Arial"/>
          <w:lang w:val="es-ES"/>
        </w:rPr>
        <w:t>r. Ministro. Se podrá enviar</w:t>
      </w:r>
      <w:r w:rsidR="00B33E62" w:rsidRPr="007843F4">
        <w:rPr>
          <w:rFonts w:ascii="Arial" w:hAnsi="Arial" w:cs="Arial"/>
          <w:lang w:val="es-ES"/>
        </w:rPr>
        <w:t xml:space="preserve"> videos </w:t>
      </w:r>
      <w:r w:rsidR="00A85938">
        <w:rPr>
          <w:rFonts w:ascii="Arial" w:hAnsi="Arial" w:cs="Arial"/>
          <w:lang w:val="es-ES"/>
        </w:rPr>
        <w:t xml:space="preserve">hasta el 18 de mayo, por medio digital </w:t>
      </w:r>
      <w:proofErr w:type="spellStart"/>
      <w:r w:rsidR="00A85938">
        <w:rPr>
          <w:rFonts w:ascii="Arial" w:hAnsi="Arial" w:cs="Arial"/>
          <w:lang w:val="es-ES"/>
        </w:rPr>
        <w:t>on</w:t>
      </w:r>
      <w:proofErr w:type="spellEnd"/>
      <w:r w:rsidR="00A85938">
        <w:rPr>
          <w:rFonts w:ascii="Arial" w:hAnsi="Arial" w:cs="Arial"/>
          <w:lang w:val="es-ES"/>
        </w:rPr>
        <w:t xml:space="preserve"> line</w:t>
      </w:r>
      <w:r w:rsidR="00B33E62" w:rsidRPr="007843F4">
        <w:rPr>
          <w:rFonts w:ascii="Arial" w:hAnsi="Arial" w:cs="Arial"/>
          <w:lang w:val="es-ES"/>
        </w:rPr>
        <w:t>.</w:t>
      </w:r>
    </w:p>
    <w:p w:rsidR="00B33E62" w:rsidRPr="007843F4" w:rsidRDefault="00B33E62" w:rsidP="00A9496A">
      <w:pPr>
        <w:pStyle w:val="Prrafodelista"/>
        <w:numPr>
          <w:ilvl w:val="0"/>
          <w:numId w:val="1"/>
        </w:numPr>
        <w:spacing w:line="360" w:lineRule="auto"/>
        <w:jc w:val="both"/>
        <w:rPr>
          <w:rFonts w:ascii="Arial" w:hAnsi="Arial" w:cs="Arial"/>
          <w:lang w:val="es-ES"/>
        </w:rPr>
      </w:pPr>
      <w:r w:rsidRPr="007843F4">
        <w:rPr>
          <w:rFonts w:ascii="Arial" w:hAnsi="Arial" w:cs="Arial"/>
          <w:lang w:val="es-ES"/>
        </w:rPr>
        <w:t>Se acuerda una nueva modalidad de trabajo en donde las reuniones del grupo temático de Seguridad Pública, se realizaran vía el programa de video conferencias ZOOM.</w:t>
      </w:r>
    </w:p>
    <w:p w:rsidR="00393371" w:rsidRPr="00A85938" w:rsidRDefault="0000612B" w:rsidP="00A85938">
      <w:pPr>
        <w:pStyle w:val="Prrafodelista"/>
        <w:numPr>
          <w:ilvl w:val="0"/>
          <w:numId w:val="1"/>
        </w:numPr>
        <w:spacing w:line="360" w:lineRule="auto"/>
        <w:jc w:val="both"/>
        <w:rPr>
          <w:rFonts w:ascii="Arial" w:hAnsi="Arial" w:cs="Arial"/>
          <w:lang w:val="es-ES"/>
        </w:rPr>
      </w:pPr>
      <w:r w:rsidRPr="007843F4">
        <w:rPr>
          <w:rFonts w:ascii="Arial" w:hAnsi="Arial" w:cs="Arial"/>
          <w:lang w:val="es-ES"/>
        </w:rPr>
        <w:t>M</w:t>
      </w:r>
      <w:r w:rsidR="00CD4BCD" w:rsidRPr="007843F4">
        <w:rPr>
          <w:rFonts w:ascii="Arial" w:hAnsi="Arial" w:cs="Arial"/>
          <w:lang w:val="es-ES"/>
        </w:rPr>
        <w:t>.TS., menciona</w:t>
      </w:r>
      <w:r w:rsidR="00A85938">
        <w:rPr>
          <w:rFonts w:ascii="Arial" w:hAnsi="Arial" w:cs="Arial"/>
          <w:lang w:val="es-ES"/>
        </w:rPr>
        <w:t xml:space="preserve"> que con fecha 06 de mayo de 2020, ha llegado a la Unidad de Participación Ciudadana, una minuta interna desde gabinete con los oficios enviados desde la Subsecretaria de Prevención del Delito, firmada por Don Guido Benavides, Jefe de Gabinete de dicho Servicio, la</w:t>
      </w:r>
      <w:r w:rsidR="00393371" w:rsidRPr="00A85938">
        <w:rPr>
          <w:rFonts w:ascii="Arial" w:hAnsi="Arial" w:cs="Arial"/>
          <w:lang w:val="es-ES"/>
        </w:rPr>
        <w:t xml:space="preserve"> cual contiene el Acta del COSENA, esto  va en directa relación con lo comentado en la reunión anterior, en la cual se había solicitado contar con este documento.</w:t>
      </w:r>
    </w:p>
    <w:p w:rsidR="00393371" w:rsidRPr="007843F4" w:rsidRDefault="00393371" w:rsidP="00A9496A">
      <w:pPr>
        <w:pStyle w:val="Prrafodelista"/>
        <w:numPr>
          <w:ilvl w:val="0"/>
          <w:numId w:val="1"/>
        </w:numPr>
        <w:spacing w:line="360" w:lineRule="auto"/>
        <w:jc w:val="both"/>
        <w:rPr>
          <w:rFonts w:ascii="Arial" w:hAnsi="Arial" w:cs="Arial"/>
          <w:lang w:val="es-ES"/>
        </w:rPr>
      </w:pPr>
      <w:r w:rsidRPr="007843F4">
        <w:rPr>
          <w:rFonts w:ascii="Arial" w:hAnsi="Arial" w:cs="Arial"/>
          <w:lang w:val="es-ES"/>
        </w:rPr>
        <w:t>M.T.S., comunica a los consejeros que se esta preparando un memo para enviar al gabinete del Sr. Subsecretario</w:t>
      </w:r>
      <w:r w:rsidR="00E60E40" w:rsidRPr="007843F4">
        <w:rPr>
          <w:rFonts w:ascii="Arial" w:hAnsi="Arial" w:cs="Arial"/>
          <w:lang w:val="es-ES"/>
        </w:rPr>
        <w:t>,</w:t>
      </w:r>
      <w:r w:rsidRPr="007843F4">
        <w:rPr>
          <w:rFonts w:ascii="Arial" w:hAnsi="Arial" w:cs="Arial"/>
          <w:lang w:val="es-ES"/>
        </w:rPr>
        <w:t xml:space="preserve"> la carta con las peticiones de los consejeros al Sr. Ministro del Interior.</w:t>
      </w:r>
    </w:p>
    <w:p w:rsidR="00467610" w:rsidRPr="007843F4" w:rsidRDefault="0024308B"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 xml:space="preserve">M.T.S., </w:t>
      </w:r>
      <w:r w:rsidR="00085CB7" w:rsidRPr="007843F4">
        <w:rPr>
          <w:rFonts w:ascii="Arial" w:hAnsi="Arial" w:cs="Arial"/>
          <w:lang w:val="es-ES"/>
        </w:rPr>
        <w:t>respecto de la consulta</w:t>
      </w:r>
      <w:r w:rsidR="00CD4BCD" w:rsidRPr="007843F4">
        <w:rPr>
          <w:rFonts w:ascii="Arial" w:hAnsi="Arial" w:cs="Arial"/>
          <w:lang w:val="es-ES"/>
        </w:rPr>
        <w:t xml:space="preserve"> ciudadana, propone que se realice</w:t>
      </w:r>
      <w:r w:rsidR="00085CB7" w:rsidRPr="007843F4">
        <w:rPr>
          <w:rFonts w:ascii="Arial" w:hAnsi="Arial" w:cs="Arial"/>
          <w:lang w:val="es-ES"/>
        </w:rPr>
        <w:t xml:space="preserve"> una consulta ciudadana </w:t>
      </w:r>
      <w:r w:rsidR="009C58DC" w:rsidRPr="007843F4">
        <w:rPr>
          <w:rFonts w:ascii="Arial" w:hAnsi="Arial" w:cs="Arial"/>
          <w:lang w:val="es-ES"/>
        </w:rPr>
        <w:t>vía</w:t>
      </w:r>
      <w:r w:rsidR="00E60E40" w:rsidRPr="007843F4">
        <w:rPr>
          <w:rFonts w:ascii="Arial" w:hAnsi="Arial" w:cs="Arial"/>
          <w:lang w:val="es-ES"/>
        </w:rPr>
        <w:t xml:space="preserve"> web, en donde se pueda</w:t>
      </w:r>
      <w:r w:rsidR="00085CB7" w:rsidRPr="007843F4">
        <w:rPr>
          <w:rFonts w:ascii="Arial" w:hAnsi="Arial" w:cs="Arial"/>
          <w:lang w:val="es-ES"/>
        </w:rPr>
        <w:t xml:space="preserve"> consultar algo puntual</w:t>
      </w:r>
      <w:r w:rsidR="00CD4BCD" w:rsidRPr="007843F4">
        <w:rPr>
          <w:rFonts w:ascii="Arial" w:hAnsi="Arial" w:cs="Arial"/>
          <w:lang w:val="es-ES"/>
        </w:rPr>
        <w:t>,</w:t>
      </w:r>
      <w:r w:rsidR="00085CB7" w:rsidRPr="007843F4">
        <w:rPr>
          <w:rFonts w:ascii="Arial" w:hAnsi="Arial" w:cs="Arial"/>
          <w:lang w:val="es-ES"/>
        </w:rPr>
        <w:t xml:space="preserve"> o que el grupo de Seguridad Pública elabore el tópico de la consulta. Con esto finaliza la apertura </w:t>
      </w:r>
      <w:r w:rsidR="00F07E04">
        <w:rPr>
          <w:rFonts w:ascii="Arial" w:hAnsi="Arial" w:cs="Arial"/>
          <w:lang w:val="es-ES"/>
        </w:rPr>
        <w:t>de la reunión realizada por la encargada</w:t>
      </w:r>
      <w:r w:rsidR="00085CB7" w:rsidRPr="007843F4">
        <w:rPr>
          <w:rFonts w:ascii="Arial" w:hAnsi="Arial" w:cs="Arial"/>
          <w:lang w:val="es-ES"/>
        </w:rPr>
        <w:t xml:space="preserve"> de la Unidad de </w:t>
      </w:r>
      <w:r w:rsidR="00467610" w:rsidRPr="007843F4">
        <w:rPr>
          <w:rFonts w:ascii="Arial" w:hAnsi="Arial" w:cs="Arial"/>
          <w:lang w:val="es-ES"/>
        </w:rPr>
        <w:t>Participación</w:t>
      </w:r>
      <w:r w:rsidR="00085CB7" w:rsidRPr="007843F4">
        <w:rPr>
          <w:rFonts w:ascii="Arial" w:hAnsi="Arial" w:cs="Arial"/>
          <w:lang w:val="es-ES"/>
        </w:rPr>
        <w:t xml:space="preserve"> Ciudadana</w:t>
      </w:r>
      <w:r w:rsidR="00467610" w:rsidRPr="007843F4">
        <w:rPr>
          <w:rFonts w:ascii="Arial" w:hAnsi="Arial" w:cs="Arial"/>
          <w:lang w:val="es-ES"/>
        </w:rPr>
        <w:t>.</w:t>
      </w:r>
    </w:p>
    <w:p w:rsidR="00467610" w:rsidRPr="007843F4" w:rsidRDefault="00A63508"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 xml:space="preserve">La Sra. </w:t>
      </w:r>
      <w:r w:rsidR="00467610" w:rsidRPr="007843F4">
        <w:rPr>
          <w:rFonts w:ascii="Arial" w:hAnsi="Arial" w:cs="Arial"/>
          <w:lang w:val="es-ES"/>
        </w:rPr>
        <w:t>Susana Pereira,</w:t>
      </w:r>
      <w:r w:rsidRPr="007843F4">
        <w:rPr>
          <w:rFonts w:ascii="Arial" w:hAnsi="Arial" w:cs="Arial"/>
          <w:lang w:val="es-ES"/>
        </w:rPr>
        <w:t xml:space="preserve"> comenta que el tema de la Seguridad Pública y la problemática de la delincuencia esta muy presente en la TV, además señala que la delincuencia ha subido y se ha escapado, cuenta que</w:t>
      </w:r>
      <w:r w:rsidR="00E52272" w:rsidRPr="007843F4">
        <w:rPr>
          <w:rFonts w:ascii="Arial" w:hAnsi="Arial" w:cs="Arial"/>
          <w:lang w:val="es-ES"/>
        </w:rPr>
        <w:t xml:space="preserve"> un acto delictual</w:t>
      </w:r>
      <w:r w:rsidRPr="007843F4">
        <w:rPr>
          <w:rFonts w:ascii="Arial" w:hAnsi="Arial" w:cs="Arial"/>
          <w:lang w:val="es-ES"/>
        </w:rPr>
        <w:t xml:space="preserve"> afecto a una vecina de s</w:t>
      </w:r>
      <w:r w:rsidR="008A4CF4" w:rsidRPr="007843F4">
        <w:rPr>
          <w:rFonts w:ascii="Arial" w:hAnsi="Arial" w:cs="Arial"/>
          <w:lang w:val="es-ES"/>
        </w:rPr>
        <w:t>u barrio. Por otro lado, informa</w:t>
      </w:r>
      <w:r w:rsidRPr="007843F4">
        <w:rPr>
          <w:rFonts w:ascii="Arial" w:hAnsi="Arial" w:cs="Arial"/>
          <w:lang w:val="es-ES"/>
        </w:rPr>
        <w:t xml:space="preserve"> que los </w:t>
      </w:r>
      <w:r w:rsidRPr="007843F4">
        <w:rPr>
          <w:rFonts w:ascii="Arial" w:hAnsi="Arial" w:cs="Arial"/>
          <w:lang w:val="es-ES"/>
        </w:rPr>
        <w:lastRenderedPageBreak/>
        <w:t xml:space="preserve">consejeros del COSOC hicieron una declaración </w:t>
      </w:r>
      <w:r w:rsidR="0064586E" w:rsidRPr="007843F4">
        <w:rPr>
          <w:rFonts w:ascii="Arial" w:hAnsi="Arial" w:cs="Arial"/>
          <w:lang w:val="es-ES"/>
        </w:rPr>
        <w:t>pública</w:t>
      </w:r>
      <w:r w:rsidRPr="007843F4">
        <w:rPr>
          <w:rFonts w:ascii="Arial" w:hAnsi="Arial" w:cs="Arial"/>
          <w:lang w:val="es-ES"/>
        </w:rPr>
        <w:t xml:space="preserve"> respecto de la rebaja de presupuesto realizada a Bomberos de Chile</w:t>
      </w:r>
      <w:r w:rsidR="008A4CF4" w:rsidRPr="007843F4">
        <w:rPr>
          <w:rFonts w:ascii="Arial" w:hAnsi="Arial" w:cs="Arial"/>
          <w:lang w:val="es-ES"/>
        </w:rPr>
        <w:t>,</w:t>
      </w:r>
      <w:r w:rsidRPr="007843F4">
        <w:rPr>
          <w:rFonts w:ascii="Arial" w:hAnsi="Arial" w:cs="Arial"/>
          <w:lang w:val="es-ES"/>
        </w:rPr>
        <w:t xml:space="preserve"> y que esta fue difundida por RRSS.</w:t>
      </w:r>
    </w:p>
    <w:p w:rsidR="00A63508" w:rsidRPr="007843F4" w:rsidRDefault="00A63508"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 xml:space="preserve">El Sr. Juan Carlos Tizando, señala que la Subsecretaria de Prevención del Delito, debería realizar menos comunicados por TV y debe enfocarse </w:t>
      </w:r>
      <w:r w:rsidR="0064586E" w:rsidRPr="007843F4">
        <w:rPr>
          <w:rFonts w:ascii="Arial" w:hAnsi="Arial" w:cs="Arial"/>
          <w:lang w:val="es-ES"/>
        </w:rPr>
        <w:t>más</w:t>
      </w:r>
      <w:r w:rsidRPr="007843F4">
        <w:rPr>
          <w:rFonts w:ascii="Arial" w:hAnsi="Arial" w:cs="Arial"/>
          <w:lang w:val="es-ES"/>
        </w:rPr>
        <w:t xml:space="preserve"> en</w:t>
      </w:r>
      <w:r w:rsidR="00F36B1C" w:rsidRPr="007843F4">
        <w:rPr>
          <w:rFonts w:ascii="Arial" w:hAnsi="Arial" w:cs="Arial"/>
          <w:lang w:val="es-ES"/>
        </w:rPr>
        <w:t xml:space="preserve"> </w:t>
      </w:r>
      <w:r w:rsidRPr="007843F4">
        <w:rPr>
          <w:rFonts w:ascii="Arial" w:hAnsi="Arial" w:cs="Arial"/>
          <w:lang w:val="es-ES"/>
        </w:rPr>
        <w:t>la temática de seguridad</w:t>
      </w:r>
      <w:r w:rsidR="008A4CF4" w:rsidRPr="007843F4">
        <w:rPr>
          <w:rFonts w:ascii="Arial" w:hAnsi="Arial" w:cs="Arial"/>
          <w:lang w:val="es-ES"/>
        </w:rPr>
        <w:t xml:space="preserve"> ciudadana</w:t>
      </w:r>
      <w:r w:rsidRPr="007843F4">
        <w:rPr>
          <w:rFonts w:ascii="Arial" w:hAnsi="Arial" w:cs="Arial"/>
          <w:lang w:val="es-ES"/>
        </w:rPr>
        <w:t>.</w:t>
      </w:r>
    </w:p>
    <w:p w:rsidR="00A63508" w:rsidRPr="007843F4" w:rsidRDefault="00A63508"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M.T.S., respecto de lo comentado por los consejeros, seña</w:t>
      </w:r>
      <w:r w:rsidR="00A85938">
        <w:rPr>
          <w:rFonts w:ascii="Arial" w:hAnsi="Arial" w:cs="Arial"/>
          <w:lang w:val="es-ES"/>
        </w:rPr>
        <w:t>la que se podría invitar a un funcionario</w:t>
      </w:r>
      <w:r w:rsidRPr="007843F4">
        <w:rPr>
          <w:rFonts w:ascii="Arial" w:hAnsi="Arial" w:cs="Arial"/>
          <w:lang w:val="es-ES"/>
        </w:rPr>
        <w:t xml:space="preserve"> de la Subsecretaria de </w:t>
      </w:r>
      <w:r w:rsidR="00C9358F" w:rsidRPr="007843F4">
        <w:rPr>
          <w:rFonts w:ascii="Arial" w:hAnsi="Arial" w:cs="Arial"/>
          <w:lang w:val="es-ES"/>
        </w:rPr>
        <w:t>Prevención</w:t>
      </w:r>
      <w:r w:rsidRPr="007843F4">
        <w:rPr>
          <w:rFonts w:ascii="Arial" w:hAnsi="Arial" w:cs="Arial"/>
          <w:lang w:val="es-ES"/>
        </w:rPr>
        <w:t xml:space="preserve"> del Delito o del Departamento de Seguridad Pública de la Subsecretaria del Interior</w:t>
      </w:r>
      <w:r w:rsidR="00C9358F" w:rsidRPr="007843F4">
        <w:rPr>
          <w:rFonts w:ascii="Arial" w:hAnsi="Arial" w:cs="Arial"/>
          <w:lang w:val="es-ES"/>
        </w:rPr>
        <w:t>, para ver labor de las policías en el contexto de la lucha contra el delito.</w:t>
      </w:r>
    </w:p>
    <w:p w:rsidR="00F36B1C" w:rsidRPr="007843F4" w:rsidRDefault="00A0647D"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 xml:space="preserve">El Sr. </w:t>
      </w:r>
      <w:r w:rsidR="009C58DC" w:rsidRPr="007843F4">
        <w:rPr>
          <w:rFonts w:ascii="Arial" w:hAnsi="Arial" w:cs="Arial"/>
          <w:lang w:val="es-ES"/>
        </w:rPr>
        <w:t>Moisés</w:t>
      </w:r>
      <w:r w:rsidRPr="007843F4">
        <w:rPr>
          <w:rFonts w:ascii="Arial" w:hAnsi="Arial" w:cs="Arial"/>
          <w:lang w:val="es-ES"/>
        </w:rPr>
        <w:t xml:space="preserve"> Pinilla</w:t>
      </w:r>
      <w:r w:rsidR="008A4CF4" w:rsidRPr="007843F4">
        <w:rPr>
          <w:rFonts w:ascii="Arial" w:hAnsi="Arial" w:cs="Arial"/>
          <w:lang w:val="es-ES"/>
        </w:rPr>
        <w:t>,</w:t>
      </w:r>
      <w:r w:rsidRPr="007843F4">
        <w:rPr>
          <w:rFonts w:ascii="Arial" w:hAnsi="Arial" w:cs="Arial"/>
          <w:lang w:val="es-ES"/>
        </w:rPr>
        <w:t xml:space="preserve"> comenta el acta del COSENA y solicita u</w:t>
      </w:r>
      <w:r w:rsidR="009C58DC" w:rsidRPr="007843F4">
        <w:rPr>
          <w:rFonts w:ascii="Arial" w:hAnsi="Arial" w:cs="Arial"/>
          <w:lang w:val="es-ES"/>
        </w:rPr>
        <w:t xml:space="preserve">na reunión con Katherine </w:t>
      </w:r>
      <w:proofErr w:type="spellStart"/>
      <w:r w:rsidR="009C58DC" w:rsidRPr="007843F4">
        <w:rPr>
          <w:rFonts w:ascii="Arial" w:hAnsi="Arial" w:cs="Arial"/>
          <w:lang w:val="es-ES"/>
        </w:rPr>
        <w:t>Martor</w:t>
      </w:r>
      <w:r w:rsidR="00902232" w:rsidRPr="007843F4">
        <w:rPr>
          <w:rFonts w:ascii="Arial" w:hAnsi="Arial" w:cs="Arial"/>
          <w:lang w:val="es-ES"/>
        </w:rPr>
        <w:t>ell</w:t>
      </w:r>
      <w:proofErr w:type="spellEnd"/>
      <w:r w:rsidR="00902232" w:rsidRPr="007843F4">
        <w:rPr>
          <w:rFonts w:ascii="Arial" w:hAnsi="Arial" w:cs="Arial"/>
          <w:lang w:val="es-ES"/>
        </w:rPr>
        <w:t xml:space="preserve"> Subs</w:t>
      </w:r>
      <w:r w:rsidRPr="007843F4">
        <w:rPr>
          <w:rFonts w:ascii="Arial" w:hAnsi="Arial" w:cs="Arial"/>
          <w:lang w:val="es-ES"/>
        </w:rPr>
        <w:t>ecretaria de Prevención del Delito.</w:t>
      </w:r>
    </w:p>
    <w:p w:rsidR="00A0647D" w:rsidRPr="007843F4" w:rsidRDefault="00902232" w:rsidP="00902232">
      <w:pPr>
        <w:pStyle w:val="Prrafodelista"/>
        <w:numPr>
          <w:ilvl w:val="0"/>
          <w:numId w:val="1"/>
        </w:numPr>
        <w:spacing w:line="360" w:lineRule="auto"/>
        <w:jc w:val="both"/>
        <w:rPr>
          <w:rFonts w:ascii="Arial" w:hAnsi="Arial" w:cs="Arial"/>
          <w:lang w:val="es-ES"/>
        </w:rPr>
      </w:pPr>
      <w:r w:rsidRPr="007843F4">
        <w:rPr>
          <w:rFonts w:ascii="Arial" w:hAnsi="Arial" w:cs="Arial"/>
          <w:lang w:val="es-ES"/>
        </w:rPr>
        <w:t>El Sr. Juan Carlos Tiznado</w:t>
      </w:r>
      <w:r w:rsidR="00A30F8C" w:rsidRPr="007843F4">
        <w:rPr>
          <w:rFonts w:ascii="Arial" w:hAnsi="Arial" w:cs="Arial"/>
          <w:lang w:val="es-ES"/>
        </w:rPr>
        <w:t>,</w:t>
      </w:r>
      <w:r w:rsidRPr="007843F4">
        <w:rPr>
          <w:rFonts w:ascii="Arial" w:hAnsi="Arial" w:cs="Arial"/>
          <w:lang w:val="es-ES"/>
        </w:rPr>
        <w:t xml:space="preserve"> (</w:t>
      </w:r>
      <w:r w:rsidR="00A0647D" w:rsidRPr="007843F4">
        <w:rPr>
          <w:rFonts w:ascii="Arial" w:hAnsi="Arial" w:cs="Arial"/>
          <w:lang w:val="es-ES"/>
        </w:rPr>
        <w:t xml:space="preserve">respecto </w:t>
      </w:r>
      <w:r w:rsidRPr="007843F4">
        <w:rPr>
          <w:rFonts w:ascii="Arial" w:hAnsi="Arial" w:cs="Arial"/>
          <w:lang w:val="es-ES"/>
        </w:rPr>
        <w:t>de los participantes del COSENA)</w:t>
      </w:r>
      <w:r w:rsidR="00A0647D" w:rsidRPr="007843F4">
        <w:rPr>
          <w:rFonts w:ascii="Arial" w:hAnsi="Arial" w:cs="Arial"/>
          <w:lang w:val="es-ES"/>
        </w:rPr>
        <w:t xml:space="preserve"> señal</w:t>
      </w:r>
      <w:r w:rsidRPr="007843F4">
        <w:rPr>
          <w:rFonts w:ascii="Arial" w:hAnsi="Arial" w:cs="Arial"/>
          <w:lang w:val="es-ES"/>
        </w:rPr>
        <w:t>a que el gobierno, debe incorporar</w:t>
      </w:r>
      <w:r w:rsidR="00A0647D" w:rsidRPr="007843F4">
        <w:rPr>
          <w:rFonts w:ascii="Arial" w:hAnsi="Arial" w:cs="Arial"/>
          <w:lang w:val="es-ES"/>
        </w:rPr>
        <w:t xml:space="preserve"> mas a los integrantes d</w:t>
      </w:r>
      <w:r w:rsidR="008A4CF4" w:rsidRPr="007843F4">
        <w:rPr>
          <w:rFonts w:ascii="Arial" w:hAnsi="Arial" w:cs="Arial"/>
          <w:lang w:val="es-ES"/>
        </w:rPr>
        <w:t>e los COSOC, además comenta que</w:t>
      </w:r>
      <w:r w:rsidR="00A0647D" w:rsidRPr="007843F4">
        <w:rPr>
          <w:rFonts w:ascii="Arial" w:hAnsi="Arial" w:cs="Arial"/>
          <w:lang w:val="es-ES"/>
        </w:rPr>
        <w:t xml:space="preserve"> no hay respuesta a l</w:t>
      </w:r>
      <w:r w:rsidRPr="007843F4">
        <w:rPr>
          <w:rFonts w:ascii="Arial" w:hAnsi="Arial" w:cs="Arial"/>
          <w:lang w:val="es-ES"/>
        </w:rPr>
        <w:t>as cartas enviadas por el COSOC</w:t>
      </w:r>
      <w:r w:rsidR="00A0647D" w:rsidRPr="007843F4">
        <w:rPr>
          <w:rFonts w:ascii="Arial" w:hAnsi="Arial" w:cs="Arial"/>
          <w:lang w:val="es-ES"/>
        </w:rPr>
        <w:t xml:space="preserve"> a la Subsecretaria</w:t>
      </w:r>
      <w:r w:rsidR="008A4CF4" w:rsidRPr="007843F4">
        <w:rPr>
          <w:rFonts w:ascii="Arial" w:hAnsi="Arial" w:cs="Arial"/>
          <w:lang w:val="es-ES"/>
        </w:rPr>
        <w:t xml:space="preserve"> del Interior</w:t>
      </w:r>
      <w:r w:rsidR="00A0647D" w:rsidRPr="007843F4">
        <w:rPr>
          <w:rFonts w:ascii="Arial" w:hAnsi="Arial" w:cs="Arial"/>
          <w:lang w:val="es-ES"/>
        </w:rPr>
        <w:t>.</w:t>
      </w:r>
    </w:p>
    <w:p w:rsidR="00823AFD" w:rsidRPr="007843F4" w:rsidRDefault="00823AFD"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 xml:space="preserve">Felipe Armijo, </w:t>
      </w:r>
      <w:r w:rsidR="00B32BA3" w:rsidRPr="007843F4">
        <w:rPr>
          <w:rFonts w:ascii="Arial" w:hAnsi="Arial" w:cs="Arial"/>
          <w:lang w:val="es-ES"/>
        </w:rPr>
        <w:t xml:space="preserve">Informa acerca de la agenda de modernización de las policías que lleva adelante el Ministerio y </w:t>
      </w:r>
      <w:r w:rsidR="00902232" w:rsidRPr="007843F4">
        <w:rPr>
          <w:rFonts w:ascii="Arial" w:hAnsi="Arial" w:cs="Arial"/>
          <w:lang w:val="es-ES"/>
        </w:rPr>
        <w:t xml:space="preserve">de </w:t>
      </w:r>
      <w:r w:rsidR="00B32BA3" w:rsidRPr="007843F4">
        <w:rPr>
          <w:rFonts w:ascii="Arial" w:hAnsi="Arial" w:cs="Arial"/>
          <w:lang w:val="es-ES"/>
        </w:rPr>
        <w:t>la agenda que se levanto en la comisión de seguridad del Senado, liderada por el Senador</w:t>
      </w:r>
      <w:r w:rsidR="005B1FD0" w:rsidRPr="007843F4">
        <w:rPr>
          <w:rFonts w:ascii="Arial" w:hAnsi="Arial" w:cs="Arial"/>
          <w:lang w:val="es-ES"/>
        </w:rPr>
        <w:t xml:space="preserve"> Sr. </w:t>
      </w:r>
      <w:r w:rsidR="00B32BA3" w:rsidRPr="007843F4">
        <w:rPr>
          <w:rFonts w:ascii="Arial" w:hAnsi="Arial" w:cs="Arial"/>
          <w:lang w:val="es-ES"/>
        </w:rPr>
        <w:t xml:space="preserve">Felipe </w:t>
      </w:r>
      <w:proofErr w:type="spellStart"/>
      <w:r w:rsidR="00B32BA3" w:rsidRPr="007843F4">
        <w:rPr>
          <w:rFonts w:ascii="Arial" w:hAnsi="Arial" w:cs="Arial"/>
          <w:lang w:val="es-ES"/>
        </w:rPr>
        <w:t>Harboe</w:t>
      </w:r>
      <w:proofErr w:type="spellEnd"/>
      <w:r w:rsidR="00B32BA3" w:rsidRPr="007843F4">
        <w:rPr>
          <w:rFonts w:ascii="Arial" w:hAnsi="Arial" w:cs="Arial"/>
          <w:lang w:val="es-ES"/>
        </w:rPr>
        <w:t>.</w:t>
      </w:r>
    </w:p>
    <w:p w:rsidR="00B32BA3" w:rsidRPr="007843F4" w:rsidRDefault="00B32BA3"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 xml:space="preserve">El Sr. Juan Carlos Tiznado, comenta que el COSOC, debería ser integrado como participante en la comisión que se formo para la reforma de las policías. A este respecto el consejero Sr. </w:t>
      </w:r>
      <w:r w:rsidR="009C58DC" w:rsidRPr="007843F4">
        <w:rPr>
          <w:rFonts w:ascii="Arial" w:hAnsi="Arial" w:cs="Arial"/>
          <w:lang w:val="es-ES"/>
        </w:rPr>
        <w:t>Moisés</w:t>
      </w:r>
      <w:r w:rsidRPr="007843F4">
        <w:rPr>
          <w:rFonts w:ascii="Arial" w:hAnsi="Arial" w:cs="Arial"/>
          <w:lang w:val="es-ES"/>
        </w:rPr>
        <w:t xml:space="preserve"> Pinilla señala que se debe integrar al COSOC en la comisión de reforma, dado que los consejeros tiene</w:t>
      </w:r>
      <w:r w:rsidR="00324AC9" w:rsidRPr="007843F4">
        <w:rPr>
          <w:rFonts w:ascii="Arial" w:hAnsi="Arial" w:cs="Arial"/>
          <w:lang w:val="es-ES"/>
        </w:rPr>
        <w:t>n</w:t>
      </w:r>
      <w:r w:rsidRPr="007843F4">
        <w:rPr>
          <w:rFonts w:ascii="Arial" w:hAnsi="Arial" w:cs="Arial"/>
          <w:lang w:val="es-ES"/>
        </w:rPr>
        <w:t xml:space="preserve"> el respaldo de la Ley </w:t>
      </w:r>
      <w:r w:rsidR="005B1FD0" w:rsidRPr="007843F4">
        <w:rPr>
          <w:rFonts w:ascii="Arial" w:hAnsi="Arial" w:cs="Arial"/>
          <w:lang w:val="es-ES"/>
        </w:rPr>
        <w:t xml:space="preserve">N° </w:t>
      </w:r>
      <w:r w:rsidRPr="007843F4">
        <w:rPr>
          <w:rFonts w:ascii="Arial" w:hAnsi="Arial" w:cs="Arial"/>
          <w:lang w:val="es-ES"/>
        </w:rPr>
        <w:t>20.500.</w:t>
      </w:r>
    </w:p>
    <w:p w:rsidR="00B32BA3" w:rsidRPr="007843F4" w:rsidRDefault="00B32BA3"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E</w:t>
      </w:r>
      <w:r w:rsidR="00A30F8C" w:rsidRPr="007843F4">
        <w:rPr>
          <w:rFonts w:ascii="Arial" w:hAnsi="Arial" w:cs="Arial"/>
          <w:lang w:val="es-ES"/>
        </w:rPr>
        <w:t>l Sr. Juan Carlos Tiznado, solicita</w:t>
      </w:r>
      <w:r w:rsidR="008F4E1E" w:rsidRPr="007843F4">
        <w:rPr>
          <w:rFonts w:ascii="Arial" w:hAnsi="Arial" w:cs="Arial"/>
          <w:lang w:val="es-ES"/>
        </w:rPr>
        <w:t xml:space="preserve"> la respuesta a la carta</w:t>
      </w:r>
      <w:r w:rsidR="00F07E04">
        <w:rPr>
          <w:rFonts w:ascii="Arial" w:hAnsi="Arial" w:cs="Arial"/>
          <w:lang w:val="es-ES"/>
        </w:rPr>
        <w:t xml:space="preserve"> que se envió al Sr.</w:t>
      </w:r>
      <w:r w:rsidRPr="007843F4">
        <w:rPr>
          <w:rFonts w:ascii="Arial" w:hAnsi="Arial" w:cs="Arial"/>
          <w:lang w:val="es-ES"/>
        </w:rPr>
        <w:t xml:space="preserve"> Ministro del Interior.</w:t>
      </w:r>
    </w:p>
    <w:p w:rsidR="00B32BA3" w:rsidRPr="007843F4" w:rsidRDefault="00B32BA3"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El Sr. Jorge Zambrano</w:t>
      </w:r>
      <w:r w:rsidR="00A30F8C" w:rsidRPr="007843F4">
        <w:rPr>
          <w:rFonts w:ascii="Arial" w:hAnsi="Arial" w:cs="Arial"/>
          <w:lang w:val="es-ES"/>
        </w:rPr>
        <w:t>,</w:t>
      </w:r>
      <w:r w:rsidRPr="007843F4">
        <w:rPr>
          <w:rFonts w:ascii="Arial" w:hAnsi="Arial" w:cs="Arial"/>
          <w:lang w:val="es-ES"/>
        </w:rPr>
        <w:t xml:space="preserve"> comenta que el 18 de Octubre cambio el escenario, y que el esfuerzo no debería estar en la modernización de las Policías y Carabineros</w:t>
      </w:r>
      <w:r w:rsidR="00902232" w:rsidRPr="007843F4">
        <w:rPr>
          <w:rFonts w:ascii="Arial" w:hAnsi="Arial" w:cs="Arial"/>
          <w:lang w:val="es-ES"/>
        </w:rPr>
        <w:t xml:space="preserve"> de Chile</w:t>
      </w:r>
      <w:r w:rsidRPr="007843F4">
        <w:rPr>
          <w:rFonts w:ascii="Arial" w:hAnsi="Arial" w:cs="Arial"/>
          <w:lang w:val="es-ES"/>
        </w:rPr>
        <w:t>, sino en la lucha contra el delito.  Las policías tuvieron algunos problemas de probidad, pero su formación y orgánica es adecuada, además cuentan con gran adhesión ciudadana. Lo importante es ver que temas vienen después del fin de la pandemia</w:t>
      </w:r>
      <w:r w:rsidR="004E454C" w:rsidRPr="007843F4">
        <w:rPr>
          <w:rFonts w:ascii="Arial" w:hAnsi="Arial" w:cs="Arial"/>
          <w:lang w:val="es-ES"/>
        </w:rPr>
        <w:t xml:space="preserve"> e</w:t>
      </w:r>
      <w:r w:rsidR="00902232" w:rsidRPr="007843F4">
        <w:rPr>
          <w:rFonts w:ascii="Arial" w:hAnsi="Arial" w:cs="Arial"/>
          <w:lang w:val="es-ES"/>
        </w:rPr>
        <w:t>n términos de Seguridad Pública</w:t>
      </w:r>
      <w:r w:rsidR="004E454C" w:rsidRPr="007843F4">
        <w:rPr>
          <w:rFonts w:ascii="Arial" w:hAnsi="Arial" w:cs="Arial"/>
          <w:lang w:val="es-ES"/>
        </w:rPr>
        <w:t xml:space="preserve">, ya que las policías van a tener un escenario adverso, por esto lo </w:t>
      </w:r>
      <w:r w:rsidR="0064586E" w:rsidRPr="007843F4">
        <w:rPr>
          <w:rFonts w:ascii="Arial" w:hAnsi="Arial" w:cs="Arial"/>
          <w:lang w:val="es-ES"/>
        </w:rPr>
        <w:t>más</w:t>
      </w:r>
      <w:r w:rsidR="004E454C" w:rsidRPr="007843F4">
        <w:rPr>
          <w:rFonts w:ascii="Arial" w:hAnsi="Arial" w:cs="Arial"/>
          <w:lang w:val="es-ES"/>
        </w:rPr>
        <w:t xml:space="preserve"> importante es ver lo que viene en términos de delincuencia y dejar de lado la modernización.</w:t>
      </w:r>
    </w:p>
    <w:p w:rsidR="004E454C" w:rsidRPr="007843F4" w:rsidRDefault="004E454C"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El Sr. Jorge Zambrano</w:t>
      </w:r>
      <w:r w:rsidR="00A30F8C" w:rsidRPr="007843F4">
        <w:rPr>
          <w:rFonts w:ascii="Arial" w:hAnsi="Arial" w:cs="Arial"/>
          <w:lang w:val="es-ES"/>
        </w:rPr>
        <w:t>,</w:t>
      </w:r>
      <w:r w:rsidRPr="007843F4">
        <w:rPr>
          <w:rFonts w:ascii="Arial" w:hAnsi="Arial" w:cs="Arial"/>
          <w:lang w:val="es-ES"/>
        </w:rPr>
        <w:t xml:space="preserve"> expresa su preocupación por la gran cantidad de armamento decomisado</w:t>
      </w:r>
      <w:r w:rsidR="00902232" w:rsidRPr="007843F4">
        <w:rPr>
          <w:rFonts w:ascii="Arial" w:hAnsi="Arial" w:cs="Arial"/>
          <w:lang w:val="es-ES"/>
        </w:rPr>
        <w:t xml:space="preserve"> por las </w:t>
      </w:r>
      <w:r w:rsidR="003B09D5" w:rsidRPr="007843F4">
        <w:rPr>
          <w:rFonts w:ascii="Arial" w:hAnsi="Arial" w:cs="Arial"/>
          <w:lang w:val="es-ES"/>
        </w:rPr>
        <w:t>policías</w:t>
      </w:r>
      <w:r w:rsidRPr="007843F4">
        <w:rPr>
          <w:rFonts w:ascii="Arial" w:hAnsi="Arial" w:cs="Arial"/>
          <w:lang w:val="es-ES"/>
        </w:rPr>
        <w:t>.</w:t>
      </w:r>
    </w:p>
    <w:p w:rsidR="004E454C" w:rsidRPr="007843F4" w:rsidRDefault="009C58DC"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lastRenderedPageBreak/>
        <w:t>El Sr. Juan Carlos Tiz</w:t>
      </w:r>
      <w:r w:rsidR="004E454C" w:rsidRPr="007843F4">
        <w:rPr>
          <w:rFonts w:ascii="Arial" w:hAnsi="Arial" w:cs="Arial"/>
          <w:lang w:val="es-ES"/>
        </w:rPr>
        <w:t>n</w:t>
      </w:r>
      <w:r w:rsidR="002E0509" w:rsidRPr="007843F4">
        <w:rPr>
          <w:rFonts w:ascii="Arial" w:hAnsi="Arial" w:cs="Arial"/>
          <w:lang w:val="es-ES"/>
        </w:rPr>
        <w:t>ado</w:t>
      </w:r>
      <w:r w:rsidR="004E454C" w:rsidRPr="007843F4">
        <w:rPr>
          <w:rFonts w:ascii="Arial" w:hAnsi="Arial" w:cs="Arial"/>
          <w:lang w:val="es-ES"/>
        </w:rPr>
        <w:t xml:space="preserve">, ve con preocupación que la delincuencia va en aumento en las calles, por lo que le gustaría que </w:t>
      </w:r>
      <w:r w:rsidR="003B09D5" w:rsidRPr="007843F4">
        <w:rPr>
          <w:rFonts w:ascii="Arial" w:hAnsi="Arial" w:cs="Arial"/>
          <w:lang w:val="es-ES"/>
        </w:rPr>
        <w:t xml:space="preserve"> las autoridades </w:t>
      </w:r>
      <w:r w:rsidR="004E454C" w:rsidRPr="007843F4">
        <w:rPr>
          <w:rFonts w:ascii="Arial" w:hAnsi="Arial" w:cs="Arial"/>
          <w:lang w:val="es-ES"/>
        </w:rPr>
        <w:t>escuchar</w:t>
      </w:r>
      <w:r w:rsidR="003B09D5" w:rsidRPr="007843F4">
        <w:rPr>
          <w:rFonts w:ascii="Arial" w:hAnsi="Arial" w:cs="Arial"/>
          <w:lang w:val="es-ES"/>
        </w:rPr>
        <w:t>an</w:t>
      </w:r>
      <w:r w:rsidR="004E454C" w:rsidRPr="007843F4">
        <w:rPr>
          <w:rFonts w:ascii="Arial" w:hAnsi="Arial" w:cs="Arial"/>
          <w:lang w:val="es-ES"/>
        </w:rPr>
        <w:t xml:space="preserve"> </w:t>
      </w:r>
      <w:r w:rsidR="003B09D5" w:rsidRPr="007843F4">
        <w:rPr>
          <w:rFonts w:ascii="Arial" w:hAnsi="Arial" w:cs="Arial"/>
          <w:lang w:val="es-ES"/>
        </w:rPr>
        <w:t>más</w:t>
      </w:r>
      <w:r w:rsidR="004E454C" w:rsidRPr="007843F4">
        <w:rPr>
          <w:rFonts w:ascii="Arial" w:hAnsi="Arial" w:cs="Arial"/>
          <w:lang w:val="es-ES"/>
        </w:rPr>
        <w:t xml:space="preserve"> la voz de los consejeros.</w:t>
      </w:r>
    </w:p>
    <w:p w:rsidR="002E0509" w:rsidRPr="007843F4" w:rsidRDefault="004E454C"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 xml:space="preserve">La </w:t>
      </w:r>
      <w:r w:rsidR="002E0509" w:rsidRPr="007843F4">
        <w:rPr>
          <w:rFonts w:ascii="Arial" w:hAnsi="Arial" w:cs="Arial"/>
          <w:lang w:val="es-ES"/>
        </w:rPr>
        <w:t>Sra.</w:t>
      </w:r>
      <w:r w:rsidRPr="007843F4">
        <w:rPr>
          <w:rFonts w:ascii="Arial" w:hAnsi="Arial" w:cs="Arial"/>
          <w:lang w:val="es-ES"/>
        </w:rPr>
        <w:t xml:space="preserve"> Hilda Cáceres,</w:t>
      </w:r>
      <w:r w:rsidR="003B09D5" w:rsidRPr="007843F4">
        <w:rPr>
          <w:rFonts w:ascii="Arial" w:hAnsi="Arial" w:cs="Arial"/>
          <w:lang w:val="es-ES"/>
        </w:rPr>
        <w:t xml:space="preserve"> hace presente</w:t>
      </w:r>
      <w:r w:rsidR="002E0509" w:rsidRPr="007843F4">
        <w:rPr>
          <w:rFonts w:ascii="Arial" w:hAnsi="Arial" w:cs="Arial"/>
          <w:lang w:val="es-ES"/>
        </w:rPr>
        <w:t xml:space="preserve"> que los dirigentes puede</w:t>
      </w:r>
      <w:r w:rsidR="00A30F8C" w:rsidRPr="007843F4">
        <w:rPr>
          <w:rFonts w:ascii="Arial" w:hAnsi="Arial" w:cs="Arial"/>
          <w:lang w:val="es-ES"/>
        </w:rPr>
        <w:t>n</w:t>
      </w:r>
      <w:r w:rsidR="002E0509" w:rsidRPr="007843F4">
        <w:rPr>
          <w:rFonts w:ascii="Arial" w:hAnsi="Arial" w:cs="Arial"/>
          <w:lang w:val="es-ES"/>
        </w:rPr>
        <w:t xml:space="preserve"> aportar mucho, pero no son tomados en cuenta. Los grupos inte</w:t>
      </w:r>
      <w:r w:rsidR="003B09D5" w:rsidRPr="007843F4">
        <w:rPr>
          <w:rFonts w:ascii="Arial" w:hAnsi="Arial" w:cs="Arial"/>
          <w:lang w:val="es-ES"/>
        </w:rPr>
        <w:t>rmedios de funcionarios no dejan</w:t>
      </w:r>
      <w:r w:rsidR="002E0509" w:rsidRPr="007843F4">
        <w:rPr>
          <w:rFonts w:ascii="Arial" w:hAnsi="Arial" w:cs="Arial"/>
          <w:lang w:val="es-ES"/>
        </w:rPr>
        <w:t xml:space="preserve"> que los mensajes de la ciudadanía y los dirigentes lleguen a la autoridad. Por ultimo expresa su preocupación por la cantidad de droga que esta circulando en la calles.</w:t>
      </w:r>
    </w:p>
    <w:p w:rsidR="002E0509" w:rsidRPr="007843F4" w:rsidRDefault="002E0509"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 xml:space="preserve">El Sr. Moisés Pinilla, señala que la Subsecretaria de Prevención del Delito Katherine </w:t>
      </w:r>
      <w:proofErr w:type="spellStart"/>
      <w:r w:rsidRPr="007843F4">
        <w:rPr>
          <w:rFonts w:ascii="Arial" w:hAnsi="Arial" w:cs="Arial"/>
          <w:lang w:val="es-ES"/>
        </w:rPr>
        <w:t>Martorell</w:t>
      </w:r>
      <w:proofErr w:type="spellEnd"/>
      <w:r w:rsidRPr="007843F4">
        <w:rPr>
          <w:rFonts w:ascii="Arial" w:hAnsi="Arial" w:cs="Arial"/>
          <w:lang w:val="es-ES"/>
        </w:rPr>
        <w:t xml:space="preserve"> debe reconocer a las Juntas de Vecinos y debe tener </w:t>
      </w:r>
      <w:r w:rsidR="009C58DC" w:rsidRPr="007843F4">
        <w:rPr>
          <w:rFonts w:ascii="Arial" w:hAnsi="Arial" w:cs="Arial"/>
          <w:lang w:val="es-ES"/>
        </w:rPr>
        <w:t>más</w:t>
      </w:r>
      <w:r w:rsidRPr="007843F4">
        <w:rPr>
          <w:rFonts w:ascii="Arial" w:hAnsi="Arial" w:cs="Arial"/>
          <w:lang w:val="es-ES"/>
        </w:rPr>
        <w:t xml:space="preserve"> contacto con la Sociedad Civil.</w:t>
      </w:r>
    </w:p>
    <w:p w:rsidR="002E0509" w:rsidRPr="007843F4" w:rsidRDefault="002E0509"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 xml:space="preserve">La Sra. Susana Pereira, comenta que se debe escuchar </w:t>
      </w:r>
      <w:r w:rsidR="0064586E" w:rsidRPr="007843F4">
        <w:rPr>
          <w:rFonts w:ascii="Arial" w:hAnsi="Arial" w:cs="Arial"/>
          <w:lang w:val="es-ES"/>
        </w:rPr>
        <w:t>más</w:t>
      </w:r>
      <w:r w:rsidRPr="007843F4">
        <w:rPr>
          <w:rFonts w:ascii="Arial" w:hAnsi="Arial" w:cs="Arial"/>
          <w:lang w:val="es-ES"/>
        </w:rPr>
        <w:t xml:space="preserve"> a los dirigentes sociales y que la situación post crisis del 18 de octubre en cuanto a  seguridad ciudadana es muy compleja. Se requiere tener un contacto mas estrecho con la autoridad para conversar q</w:t>
      </w:r>
      <w:r w:rsidR="0064586E" w:rsidRPr="007843F4">
        <w:rPr>
          <w:rFonts w:ascii="Arial" w:hAnsi="Arial" w:cs="Arial"/>
          <w:lang w:val="es-ES"/>
        </w:rPr>
        <w:t>ue se viene post pandemia en lo</w:t>
      </w:r>
      <w:r w:rsidRPr="007843F4">
        <w:rPr>
          <w:rFonts w:ascii="Arial" w:hAnsi="Arial" w:cs="Arial"/>
          <w:lang w:val="es-ES"/>
        </w:rPr>
        <w:t xml:space="preserve"> relacionado a seguridad publica. </w:t>
      </w:r>
    </w:p>
    <w:p w:rsidR="005367F0" w:rsidRDefault="005367F0" w:rsidP="00467610">
      <w:pPr>
        <w:pStyle w:val="Prrafodelista"/>
        <w:numPr>
          <w:ilvl w:val="0"/>
          <w:numId w:val="1"/>
        </w:numPr>
        <w:spacing w:line="360" w:lineRule="auto"/>
        <w:jc w:val="both"/>
        <w:rPr>
          <w:rFonts w:ascii="Arial" w:hAnsi="Arial" w:cs="Arial"/>
          <w:lang w:val="es-ES"/>
        </w:rPr>
      </w:pPr>
      <w:r>
        <w:rPr>
          <w:rFonts w:ascii="Arial" w:hAnsi="Arial" w:cs="Arial"/>
          <w:lang w:val="es-ES"/>
        </w:rPr>
        <w:t xml:space="preserve">Secretaria Ejecutiva, luego de escuchar los comentarios de exclusiva responsabilidad de los consejeros y consejeras, indica que debiera replantearse el objetivo de trabajo del grupo de Seguridad Pública, siendo este </w:t>
      </w:r>
      <w:r w:rsidR="00F95013">
        <w:rPr>
          <w:rFonts w:ascii="Arial" w:hAnsi="Arial" w:cs="Arial"/>
          <w:lang w:val="es-ES"/>
        </w:rPr>
        <w:t xml:space="preserve"> la S</w:t>
      </w:r>
      <w:r>
        <w:rPr>
          <w:rFonts w:ascii="Arial" w:hAnsi="Arial" w:cs="Arial"/>
          <w:lang w:val="es-ES"/>
        </w:rPr>
        <w:t>eguridad</w:t>
      </w:r>
      <w:r w:rsidR="00F95013">
        <w:rPr>
          <w:rFonts w:ascii="Arial" w:hAnsi="Arial" w:cs="Arial"/>
          <w:lang w:val="es-ES"/>
        </w:rPr>
        <w:t xml:space="preserve"> Pública</w:t>
      </w:r>
      <w:r>
        <w:rPr>
          <w:rFonts w:ascii="Arial" w:hAnsi="Arial" w:cs="Arial"/>
          <w:lang w:val="es-ES"/>
        </w:rPr>
        <w:t xml:space="preserve"> en el contexto de la pandemia COVID-19.</w:t>
      </w:r>
    </w:p>
    <w:p w:rsidR="002E0509" w:rsidRPr="007843F4" w:rsidRDefault="002E0509"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M.T.S., se refiere a</w:t>
      </w:r>
      <w:r w:rsidR="004B049B" w:rsidRPr="007843F4">
        <w:rPr>
          <w:rFonts w:ascii="Arial" w:hAnsi="Arial" w:cs="Arial"/>
          <w:lang w:val="es-ES"/>
        </w:rPr>
        <w:t xml:space="preserve"> las </w:t>
      </w:r>
      <w:r w:rsidR="00F95013">
        <w:rPr>
          <w:rFonts w:ascii="Arial" w:hAnsi="Arial" w:cs="Arial"/>
          <w:lang w:val="es-ES"/>
        </w:rPr>
        <w:t xml:space="preserve">propuestas de </w:t>
      </w:r>
      <w:r w:rsidR="004B049B" w:rsidRPr="007843F4">
        <w:rPr>
          <w:rFonts w:ascii="Arial" w:hAnsi="Arial" w:cs="Arial"/>
          <w:lang w:val="es-ES"/>
        </w:rPr>
        <w:t>fechas de las nuevas reuniones del grupo de Seguridad Pública</w:t>
      </w:r>
      <w:r w:rsidR="00583BA5">
        <w:rPr>
          <w:rFonts w:ascii="Arial" w:hAnsi="Arial" w:cs="Arial"/>
          <w:lang w:val="es-ES"/>
        </w:rPr>
        <w:t xml:space="preserve"> (</w:t>
      </w:r>
      <w:r w:rsidR="00F95013">
        <w:rPr>
          <w:rFonts w:ascii="Arial" w:hAnsi="Arial" w:cs="Arial"/>
          <w:lang w:val="es-ES"/>
        </w:rPr>
        <w:t>las cuales se aprobaron por la unanimidad de los presentes</w:t>
      </w:r>
      <w:r w:rsidR="00583BA5">
        <w:rPr>
          <w:rFonts w:ascii="Arial" w:hAnsi="Arial" w:cs="Arial"/>
          <w:lang w:val="es-ES"/>
        </w:rPr>
        <w:t>)</w:t>
      </w:r>
      <w:r w:rsidR="004B049B" w:rsidRPr="007843F4">
        <w:rPr>
          <w:rFonts w:ascii="Arial" w:hAnsi="Arial" w:cs="Arial"/>
          <w:lang w:val="es-ES"/>
        </w:rPr>
        <w:t>. La tercera</w:t>
      </w:r>
      <w:r w:rsidR="003B09D5" w:rsidRPr="007843F4">
        <w:rPr>
          <w:rFonts w:ascii="Arial" w:hAnsi="Arial" w:cs="Arial"/>
          <w:lang w:val="es-ES"/>
        </w:rPr>
        <w:t xml:space="preserve"> </w:t>
      </w:r>
      <w:r w:rsidR="00A34AAC" w:rsidRPr="007843F4">
        <w:rPr>
          <w:rFonts w:ascii="Arial" w:hAnsi="Arial" w:cs="Arial"/>
          <w:lang w:val="es-ES"/>
        </w:rPr>
        <w:t>reunión quedo agendada para</w:t>
      </w:r>
      <w:r w:rsidR="004B049B" w:rsidRPr="007843F4">
        <w:rPr>
          <w:rFonts w:ascii="Arial" w:hAnsi="Arial" w:cs="Arial"/>
          <w:lang w:val="es-ES"/>
        </w:rPr>
        <w:t xml:space="preserve"> el 11 de Junio</w:t>
      </w:r>
      <w:r w:rsidR="00A30F8C" w:rsidRPr="007843F4">
        <w:rPr>
          <w:rFonts w:ascii="Arial" w:hAnsi="Arial" w:cs="Arial"/>
          <w:lang w:val="es-ES"/>
        </w:rPr>
        <w:t>,</w:t>
      </w:r>
      <w:r w:rsidR="004B049B" w:rsidRPr="007843F4">
        <w:rPr>
          <w:rFonts w:ascii="Arial" w:hAnsi="Arial" w:cs="Arial"/>
          <w:lang w:val="es-ES"/>
        </w:rPr>
        <w:t xml:space="preserve"> en donde</w:t>
      </w:r>
      <w:r w:rsidR="00583BA5">
        <w:rPr>
          <w:rFonts w:ascii="Arial" w:hAnsi="Arial" w:cs="Arial"/>
          <w:lang w:val="es-ES"/>
        </w:rPr>
        <w:t xml:space="preserve"> debe haber respuesta </w:t>
      </w:r>
      <w:r w:rsidR="00324AC9" w:rsidRPr="007843F4">
        <w:rPr>
          <w:rFonts w:ascii="Arial" w:hAnsi="Arial" w:cs="Arial"/>
          <w:lang w:val="es-ES"/>
        </w:rPr>
        <w:t>a la carta enviada</w:t>
      </w:r>
      <w:r w:rsidR="00F95013">
        <w:rPr>
          <w:rFonts w:ascii="Arial" w:hAnsi="Arial" w:cs="Arial"/>
          <w:lang w:val="es-ES"/>
        </w:rPr>
        <w:t xml:space="preserve"> y se hará lo posible por</w:t>
      </w:r>
      <w:r w:rsidR="004B049B" w:rsidRPr="007843F4">
        <w:rPr>
          <w:rFonts w:ascii="Arial" w:hAnsi="Arial" w:cs="Arial"/>
          <w:lang w:val="es-ES"/>
        </w:rPr>
        <w:t xml:space="preserve"> contar con la presencia de la Subsecretaria</w:t>
      </w:r>
      <w:r w:rsidR="00143B81" w:rsidRPr="007843F4">
        <w:rPr>
          <w:rFonts w:ascii="Arial" w:hAnsi="Arial" w:cs="Arial"/>
          <w:lang w:val="es-ES"/>
        </w:rPr>
        <w:t xml:space="preserve"> Katherine</w:t>
      </w:r>
      <w:r w:rsidR="004B049B" w:rsidRPr="007843F4">
        <w:rPr>
          <w:rFonts w:ascii="Arial" w:hAnsi="Arial" w:cs="Arial"/>
          <w:lang w:val="es-ES"/>
        </w:rPr>
        <w:t xml:space="preserve"> </w:t>
      </w:r>
      <w:proofErr w:type="spellStart"/>
      <w:r w:rsidR="004B049B" w:rsidRPr="007843F4">
        <w:rPr>
          <w:rFonts w:ascii="Arial" w:hAnsi="Arial" w:cs="Arial"/>
          <w:lang w:val="es-ES"/>
        </w:rPr>
        <w:t>Marto</w:t>
      </w:r>
      <w:r w:rsidR="00A34AAC" w:rsidRPr="007843F4">
        <w:rPr>
          <w:rFonts w:ascii="Arial" w:hAnsi="Arial" w:cs="Arial"/>
          <w:lang w:val="es-ES"/>
        </w:rPr>
        <w:t>rell</w:t>
      </w:r>
      <w:proofErr w:type="spellEnd"/>
      <w:r w:rsidR="00F95013">
        <w:rPr>
          <w:rFonts w:ascii="Arial" w:hAnsi="Arial" w:cs="Arial"/>
          <w:lang w:val="es-ES"/>
        </w:rPr>
        <w:t>, y si no pudiera estar presente en razón de su cargo, contar con otra persona que la represente</w:t>
      </w:r>
      <w:r w:rsidR="00A34AAC" w:rsidRPr="007843F4">
        <w:rPr>
          <w:rFonts w:ascii="Arial" w:hAnsi="Arial" w:cs="Arial"/>
          <w:lang w:val="es-ES"/>
        </w:rPr>
        <w:t>. Para la cuarta reunión se fijó como fecha</w:t>
      </w:r>
      <w:r w:rsidR="004B049B" w:rsidRPr="007843F4">
        <w:rPr>
          <w:rFonts w:ascii="Arial" w:hAnsi="Arial" w:cs="Arial"/>
          <w:lang w:val="es-ES"/>
        </w:rPr>
        <w:t xml:space="preserve"> el 20 de Ago</w:t>
      </w:r>
      <w:r w:rsidR="00A34AAC" w:rsidRPr="007843F4">
        <w:rPr>
          <w:rFonts w:ascii="Arial" w:hAnsi="Arial" w:cs="Arial"/>
          <w:lang w:val="es-ES"/>
        </w:rPr>
        <w:t>sto, y el  15 de Octubre se concretara</w:t>
      </w:r>
      <w:r w:rsidR="004B049B" w:rsidRPr="007843F4">
        <w:rPr>
          <w:rFonts w:ascii="Arial" w:hAnsi="Arial" w:cs="Arial"/>
          <w:lang w:val="es-ES"/>
        </w:rPr>
        <w:t xml:space="preserve"> una reunión Plenaria con temática amplia.</w:t>
      </w:r>
    </w:p>
    <w:p w:rsidR="004B049B" w:rsidRPr="007843F4" w:rsidRDefault="004B049B"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 xml:space="preserve">El Sr. </w:t>
      </w:r>
      <w:r w:rsidR="009C58DC" w:rsidRPr="007843F4">
        <w:rPr>
          <w:rFonts w:ascii="Arial" w:hAnsi="Arial" w:cs="Arial"/>
          <w:lang w:val="es-ES"/>
        </w:rPr>
        <w:t>Moisés</w:t>
      </w:r>
      <w:r w:rsidR="00A34AAC" w:rsidRPr="007843F4">
        <w:rPr>
          <w:rFonts w:ascii="Arial" w:hAnsi="Arial" w:cs="Arial"/>
          <w:lang w:val="es-ES"/>
        </w:rPr>
        <w:t xml:space="preserve"> Pinilla, señala</w:t>
      </w:r>
      <w:r w:rsidRPr="007843F4">
        <w:rPr>
          <w:rFonts w:ascii="Arial" w:hAnsi="Arial" w:cs="Arial"/>
          <w:lang w:val="es-ES"/>
        </w:rPr>
        <w:t xml:space="preserve"> que para la reunión plenaria se </w:t>
      </w:r>
      <w:r w:rsidR="00A30F8C" w:rsidRPr="007843F4">
        <w:rPr>
          <w:rFonts w:ascii="Arial" w:hAnsi="Arial" w:cs="Arial"/>
          <w:lang w:val="es-ES"/>
        </w:rPr>
        <w:t>debería dar minutos a cada uno</w:t>
      </w:r>
      <w:r w:rsidRPr="007843F4">
        <w:rPr>
          <w:rFonts w:ascii="Arial" w:hAnsi="Arial" w:cs="Arial"/>
          <w:lang w:val="es-ES"/>
        </w:rPr>
        <w:t xml:space="preserve"> d</w:t>
      </w:r>
      <w:r w:rsidR="00A34AAC" w:rsidRPr="007843F4">
        <w:rPr>
          <w:rFonts w:ascii="Arial" w:hAnsi="Arial" w:cs="Arial"/>
          <w:lang w:val="es-ES"/>
        </w:rPr>
        <w:t>e los participantes y se deben</w:t>
      </w:r>
      <w:r w:rsidRPr="007843F4">
        <w:rPr>
          <w:rFonts w:ascii="Arial" w:hAnsi="Arial" w:cs="Arial"/>
          <w:lang w:val="es-ES"/>
        </w:rPr>
        <w:t xml:space="preserve"> ordenar los temas a tratar.</w:t>
      </w:r>
    </w:p>
    <w:p w:rsidR="004B049B" w:rsidRPr="007843F4" w:rsidRDefault="00E15EF6" w:rsidP="00467610">
      <w:pPr>
        <w:pStyle w:val="Prrafodelista"/>
        <w:numPr>
          <w:ilvl w:val="0"/>
          <w:numId w:val="1"/>
        </w:numPr>
        <w:spacing w:line="360" w:lineRule="auto"/>
        <w:jc w:val="both"/>
        <w:rPr>
          <w:rFonts w:ascii="Arial" w:hAnsi="Arial" w:cs="Arial"/>
          <w:lang w:val="es-ES"/>
        </w:rPr>
      </w:pPr>
      <w:r>
        <w:rPr>
          <w:rFonts w:ascii="Arial" w:hAnsi="Arial" w:cs="Arial"/>
          <w:lang w:val="es-ES"/>
        </w:rPr>
        <w:t>L</w:t>
      </w:r>
      <w:r w:rsidR="004B049B" w:rsidRPr="007843F4">
        <w:rPr>
          <w:rFonts w:ascii="Arial" w:hAnsi="Arial" w:cs="Arial"/>
          <w:lang w:val="es-ES"/>
        </w:rPr>
        <w:t xml:space="preserve">os consejeros señalan que les envíen </w:t>
      </w:r>
      <w:r w:rsidR="001B1F5C" w:rsidRPr="007843F4">
        <w:rPr>
          <w:rFonts w:ascii="Arial" w:hAnsi="Arial" w:cs="Arial"/>
          <w:lang w:val="es-ES"/>
        </w:rPr>
        <w:t>las nuevas fechas</w:t>
      </w:r>
      <w:r>
        <w:rPr>
          <w:rFonts w:ascii="Arial" w:hAnsi="Arial" w:cs="Arial"/>
          <w:lang w:val="es-ES"/>
        </w:rPr>
        <w:t xml:space="preserve"> de las reuniones</w:t>
      </w:r>
      <w:r w:rsidR="004B049B" w:rsidRPr="007843F4">
        <w:rPr>
          <w:rFonts w:ascii="Arial" w:hAnsi="Arial" w:cs="Arial"/>
          <w:lang w:val="es-ES"/>
        </w:rPr>
        <w:t xml:space="preserve"> por correo electrónico.</w:t>
      </w:r>
    </w:p>
    <w:p w:rsidR="004B049B" w:rsidRPr="007843F4" w:rsidRDefault="00752F34" w:rsidP="00467610">
      <w:pPr>
        <w:pStyle w:val="Prrafodelista"/>
        <w:numPr>
          <w:ilvl w:val="0"/>
          <w:numId w:val="1"/>
        </w:numPr>
        <w:spacing w:line="360" w:lineRule="auto"/>
        <w:jc w:val="both"/>
        <w:rPr>
          <w:rFonts w:ascii="Arial" w:hAnsi="Arial" w:cs="Arial"/>
          <w:lang w:val="es-ES"/>
        </w:rPr>
      </w:pPr>
      <w:r>
        <w:rPr>
          <w:rFonts w:ascii="Arial" w:hAnsi="Arial" w:cs="Arial"/>
          <w:lang w:val="es-ES"/>
        </w:rPr>
        <w:t xml:space="preserve">M.T.S., </w:t>
      </w:r>
      <w:r w:rsidR="006126C4" w:rsidRPr="007843F4">
        <w:rPr>
          <w:rFonts w:ascii="Arial" w:hAnsi="Arial" w:cs="Arial"/>
          <w:lang w:val="es-ES"/>
        </w:rPr>
        <w:t>comenta y resume el oficio remitido por Subsecretaria de Prevención del Delito.</w:t>
      </w:r>
    </w:p>
    <w:p w:rsidR="006126C4" w:rsidRPr="007843F4" w:rsidRDefault="006126C4" w:rsidP="00467610">
      <w:pPr>
        <w:pStyle w:val="Prrafodelista"/>
        <w:numPr>
          <w:ilvl w:val="0"/>
          <w:numId w:val="1"/>
        </w:numPr>
        <w:spacing w:line="360" w:lineRule="auto"/>
        <w:jc w:val="both"/>
        <w:rPr>
          <w:rFonts w:ascii="Arial" w:hAnsi="Arial" w:cs="Arial"/>
          <w:lang w:val="es-ES"/>
        </w:rPr>
      </w:pPr>
      <w:r w:rsidRPr="007843F4">
        <w:rPr>
          <w:rFonts w:ascii="Arial" w:hAnsi="Arial" w:cs="Arial"/>
          <w:lang w:val="es-ES"/>
        </w:rPr>
        <w:t xml:space="preserve">El Sr. Moisés Pinilla </w:t>
      </w:r>
      <w:r w:rsidR="008E70AD" w:rsidRPr="007843F4">
        <w:rPr>
          <w:rFonts w:ascii="Arial" w:hAnsi="Arial" w:cs="Arial"/>
          <w:lang w:val="es-ES"/>
        </w:rPr>
        <w:t xml:space="preserve">también </w:t>
      </w:r>
      <w:r w:rsidRPr="007843F4">
        <w:rPr>
          <w:rFonts w:ascii="Arial" w:hAnsi="Arial" w:cs="Arial"/>
          <w:lang w:val="es-ES"/>
        </w:rPr>
        <w:t>comenta el oficio y hace un resumen del mismo.</w:t>
      </w:r>
    </w:p>
    <w:p w:rsidR="006126C4" w:rsidRPr="007843F4" w:rsidRDefault="006126C4" w:rsidP="006126C4">
      <w:pPr>
        <w:pStyle w:val="Prrafodelista"/>
        <w:numPr>
          <w:ilvl w:val="0"/>
          <w:numId w:val="1"/>
        </w:numPr>
        <w:spacing w:line="360" w:lineRule="auto"/>
        <w:jc w:val="both"/>
        <w:rPr>
          <w:rFonts w:ascii="Arial" w:hAnsi="Arial" w:cs="Arial"/>
          <w:lang w:val="es-ES"/>
        </w:rPr>
      </w:pPr>
      <w:r w:rsidRPr="007843F4">
        <w:rPr>
          <w:rFonts w:ascii="Arial" w:hAnsi="Arial" w:cs="Arial"/>
          <w:lang w:val="es-ES"/>
        </w:rPr>
        <w:lastRenderedPageBreak/>
        <w:t>M.T.S, señala que se esta al</w:t>
      </w:r>
      <w:r w:rsidR="00A30F8C" w:rsidRPr="007843F4">
        <w:rPr>
          <w:rFonts w:ascii="Arial" w:hAnsi="Arial" w:cs="Arial"/>
          <w:lang w:val="es-ES"/>
        </w:rPr>
        <w:t xml:space="preserve"> debe con la respuesta a la carta</w:t>
      </w:r>
      <w:r w:rsidR="003326E7" w:rsidRPr="007843F4">
        <w:rPr>
          <w:rFonts w:ascii="Arial" w:hAnsi="Arial" w:cs="Arial"/>
          <w:lang w:val="es-ES"/>
        </w:rPr>
        <w:t xml:space="preserve"> enviada</w:t>
      </w:r>
      <w:r w:rsidRPr="007843F4">
        <w:rPr>
          <w:rFonts w:ascii="Arial" w:hAnsi="Arial" w:cs="Arial"/>
          <w:lang w:val="es-ES"/>
        </w:rPr>
        <w:t xml:space="preserve"> por los consejeros y que tratara de obtener un </w:t>
      </w:r>
      <w:proofErr w:type="spellStart"/>
      <w:r w:rsidRPr="007843F4">
        <w:rPr>
          <w:rFonts w:ascii="Arial" w:hAnsi="Arial" w:cs="Arial"/>
          <w:lang w:val="es-ES"/>
        </w:rPr>
        <w:t>feedback</w:t>
      </w:r>
      <w:proofErr w:type="spellEnd"/>
      <w:r w:rsidRPr="007843F4">
        <w:rPr>
          <w:rFonts w:ascii="Arial" w:hAnsi="Arial" w:cs="Arial"/>
          <w:lang w:val="es-ES"/>
        </w:rPr>
        <w:t xml:space="preserve"> de la Subsecretaria de prevenció</w:t>
      </w:r>
      <w:r w:rsidR="00A30F8C" w:rsidRPr="007843F4">
        <w:rPr>
          <w:rFonts w:ascii="Arial" w:hAnsi="Arial" w:cs="Arial"/>
          <w:lang w:val="es-ES"/>
        </w:rPr>
        <w:t>n del delito respecto de la carta</w:t>
      </w:r>
      <w:r w:rsidRPr="007843F4">
        <w:rPr>
          <w:rFonts w:ascii="Arial" w:hAnsi="Arial" w:cs="Arial"/>
          <w:lang w:val="es-ES"/>
        </w:rPr>
        <w:t>. Ade</w:t>
      </w:r>
      <w:r w:rsidR="00752F34">
        <w:rPr>
          <w:rFonts w:ascii="Arial" w:hAnsi="Arial" w:cs="Arial"/>
          <w:lang w:val="es-ES"/>
        </w:rPr>
        <w:t>más comenta</w:t>
      </w:r>
      <w:bookmarkStart w:id="0" w:name="_GoBack"/>
      <w:bookmarkEnd w:id="0"/>
      <w:r w:rsidRPr="007843F4">
        <w:rPr>
          <w:rFonts w:ascii="Arial" w:hAnsi="Arial" w:cs="Arial"/>
          <w:lang w:val="es-ES"/>
        </w:rPr>
        <w:t xml:space="preserve"> que se le podría consultar a la Subsecretaria acerca de su opinión de la seguridad publica en el contexto de la pandemia.</w:t>
      </w:r>
    </w:p>
    <w:p w:rsidR="006126C4" w:rsidRPr="007843F4" w:rsidRDefault="00DB56EE" w:rsidP="006126C4">
      <w:pPr>
        <w:pStyle w:val="Prrafodelista"/>
        <w:numPr>
          <w:ilvl w:val="0"/>
          <w:numId w:val="1"/>
        </w:numPr>
        <w:spacing w:line="360" w:lineRule="auto"/>
        <w:jc w:val="both"/>
        <w:rPr>
          <w:rFonts w:ascii="Arial" w:hAnsi="Arial" w:cs="Arial"/>
          <w:lang w:val="es-ES"/>
        </w:rPr>
      </w:pPr>
      <w:r w:rsidRPr="007843F4">
        <w:rPr>
          <w:rFonts w:ascii="Arial" w:hAnsi="Arial" w:cs="Arial"/>
          <w:lang w:val="es-ES"/>
        </w:rPr>
        <w:t>El Sr. José Zambrano, hace presente</w:t>
      </w:r>
      <w:r w:rsidR="006126C4" w:rsidRPr="007843F4">
        <w:rPr>
          <w:rFonts w:ascii="Arial" w:hAnsi="Arial" w:cs="Arial"/>
          <w:lang w:val="es-ES"/>
        </w:rPr>
        <w:t xml:space="preserve"> que</w:t>
      </w:r>
      <w:r w:rsidR="00477438" w:rsidRPr="007843F4">
        <w:rPr>
          <w:rFonts w:ascii="Arial" w:hAnsi="Arial" w:cs="Arial"/>
          <w:lang w:val="es-ES"/>
        </w:rPr>
        <w:t xml:space="preserve"> a</w:t>
      </w:r>
      <w:r w:rsidR="006126C4" w:rsidRPr="007843F4">
        <w:rPr>
          <w:rFonts w:ascii="Arial" w:hAnsi="Arial" w:cs="Arial"/>
          <w:lang w:val="es-ES"/>
        </w:rPr>
        <w:t xml:space="preserve"> la Subsecretaria de Prevención del delito, se le</w:t>
      </w:r>
      <w:r w:rsidR="00477438" w:rsidRPr="007843F4">
        <w:rPr>
          <w:rFonts w:ascii="Arial" w:hAnsi="Arial" w:cs="Arial"/>
          <w:lang w:val="es-ES"/>
        </w:rPr>
        <w:t xml:space="preserve"> debe sugerir</w:t>
      </w:r>
      <w:r w:rsidR="006126C4" w:rsidRPr="007843F4">
        <w:rPr>
          <w:rFonts w:ascii="Arial" w:hAnsi="Arial" w:cs="Arial"/>
          <w:lang w:val="es-ES"/>
        </w:rPr>
        <w:t xml:space="preserve"> que ocupe el ejemplo del Ministro de Salud, para cuando quiera dirigirse a la ciudadanía. </w:t>
      </w:r>
    </w:p>
    <w:p w:rsidR="00471A7A" w:rsidRPr="007843F4" w:rsidRDefault="00471A7A" w:rsidP="006126C4">
      <w:pPr>
        <w:pStyle w:val="Prrafodelista"/>
        <w:numPr>
          <w:ilvl w:val="0"/>
          <w:numId w:val="1"/>
        </w:numPr>
        <w:spacing w:line="360" w:lineRule="auto"/>
        <w:jc w:val="both"/>
        <w:rPr>
          <w:rFonts w:ascii="Arial" w:hAnsi="Arial" w:cs="Arial"/>
          <w:lang w:val="es-ES"/>
        </w:rPr>
      </w:pPr>
      <w:r w:rsidRPr="007843F4">
        <w:rPr>
          <w:rFonts w:ascii="Arial" w:hAnsi="Arial" w:cs="Arial"/>
          <w:lang w:val="es-ES"/>
        </w:rPr>
        <w:t>El</w:t>
      </w:r>
      <w:r w:rsidR="00DB56EE" w:rsidRPr="007843F4">
        <w:rPr>
          <w:rFonts w:ascii="Arial" w:hAnsi="Arial" w:cs="Arial"/>
          <w:lang w:val="es-ES"/>
        </w:rPr>
        <w:t xml:space="preserve"> Sr. Juan Carlos Tiznado, informa</w:t>
      </w:r>
      <w:r w:rsidRPr="007843F4">
        <w:rPr>
          <w:rFonts w:ascii="Arial" w:hAnsi="Arial" w:cs="Arial"/>
          <w:lang w:val="es-ES"/>
        </w:rPr>
        <w:t xml:space="preserve"> que enviara mail por el s</w:t>
      </w:r>
      <w:r w:rsidR="00477438" w:rsidRPr="007843F4">
        <w:rPr>
          <w:rFonts w:ascii="Arial" w:hAnsi="Arial" w:cs="Arial"/>
          <w:lang w:val="es-ES"/>
        </w:rPr>
        <w:t>egundo y tercer punto de la carta  enviada</w:t>
      </w:r>
      <w:r w:rsidRPr="007843F4">
        <w:rPr>
          <w:rFonts w:ascii="Arial" w:hAnsi="Arial" w:cs="Arial"/>
          <w:lang w:val="es-ES"/>
        </w:rPr>
        <w:t xml:space="preserve"> al Sr. Ministro.</w:t>
      </w:r>
    </w:p>
    <w:p w:rsidR="00CD01F3" w:rsidRPr="007843F4" w:rsidRDefault="00471A7A" w:rsidP="00CD01F3">
      <w:pPr>
        <w:pStyle w:val="Prrafodelista"/>
        <w:numPr>
          <w:ilvl w:val="0"/>
          <w:numId w:val="1"/>
        </w:numPr>
        <w:spacing w:line="360" w:lineRule="auto"/>
        <w:jc w:val="both"/>
        <w:rPr>
          <w:rFonts w:ascii="Arial" w:hAnsi="Arial" w:cs="Arial"/>
          <w:lang w:val="es-ES"/>
        </w:rPr>
      </w:pPr>
      <w:r w:rsidRPr="007843F4">
        <w:rPr>
          <w:rFonts w:ascii="Arial" w:hAnsi="Arial" w:cs="Arial"/>
          <w:lang w:val="es-ES"/>
        </w:rPr>
        <w:t>M. T. S., comunica que Felipe Armijo será el Secretario de Acta de los grupos de Seguridad Pública y Emergencias</w:t>
      </w:r>
      <w:r w:rsidR="00CD01F3" w:rsidRPr="007843F4">
        <w:rPr>
          <w:rFonts w:ascii="Arial" w:hAnsi="Arial" w:cs="Arial"/>
          <w:lang w:val="es-ES"/>
        </w:rPr>
        <w:t>, además se ocupara del Link de la Consulta Ciudadana que debería ser incorporado en la pagina de la Subsecretaria.</w:t>
      </w:r>
    </w:p>
    <w:p w:rsidR="00CD01F3" w:rsidRPr="007843F4" w:rsidRDefault="00DB56EE" w:rsidP="00CD01F3">
      <w:pPr>
        <w:pStyle w:val="Prrafodelista"/>
        <w:numPr>
          <w:ilvl w:val="0"/>
          <w:numId w:val="1"/>
        </w:numPr>
        <w:spacing w:line="360" w:lineRule="auto"/>
        <w:jc w:val="both"/>
        <w:rPr>
          <w:rFonts w:ascii="Arial" w:hAnsi="Arial" w:cs="Arial"/>
          <w:lang w:val="es-ES"/>
        </w:rPr>
      </w:pPr>
      <w:r w:rsidRPr="007843F4">
        <w:rPr>
          <w:rFonts w:ascii="Arial" w:hAnsi="Arial" w:cs="Arial"/>
          <w:lang w:val="es-ES"/>
        </w:rPr>
        <w:t>El Sr. Moisés Pinilla, comenta</w:t>
      </w:r>
      <w:r w:rsidR="00CD01F3" w:rsidRPr="007843F4">
        <w:rPr>
          <w:rFonts w:ascii="Arial" w:hAnsi="Arial" w:cs="Arial"/>
          <w:lang w:val="es-ES"/>
        </w:rPr>
        <w:t xml:space="preserve"> que no son creíbles las declaraciones </w:t>
      </w:r>
      <w:r w:rsidR="00477438" w:rsidRPr="007843F4">
        <w:rPr>
          <w:rFonts w:ascii="Arial" w:hAnsi="Arial" w:cs="Arial"/>
          <w:lang w:val="es-ES"/>
        </w:rPr>
        <w:t>de los fiscales en donde informan</w:t>
      </w:r>
      <w:r w:rsidR="00CD01F3" w:rsidRPr="007843F4">
        <w:rPr>
          <w:rFonts w:ascii="Arial" w:hAnsi="Arial" w:cs="Arial"/>
          <w:lang w:val="es-ES"/>
        </w:rPr>
        <w:t xml:space="preserve"> que la ciudadanía apoya la labor que desarrollan.</w:t>
      </w:r>
    </w:p>
    <w:p w:rsidR="00CD01F3" w:rsidRPr="007843F4" w:rsidRDefault="00DB56EE" w:rsidP="00CD01F3">
      <w:pPr>
        <w:pStyle w:val="Prrafodelista"/>
        <w:numPr>
          <w:ilvl w:val="0"/>
          <w:numId w:val="1"/>
        </w:numPr>
        <w:spacing w:line="360" w:lineRule="auto"/>
        <w:jc w:val="both"/>
        <w:rPr>
          <w:rFonts w:ascii="Arial" w:hAnsi="Arial" w:cs="Arial"/>
          <w:lang w:val="es-ES"/>
        </w:rPr>
      </w:pPr>
      <w:r w:rsidRPr="007843F4">
        <w:rPr>
          <w:rFonts w:ascii="Arial" w:hAnsi="Arial" w:cs="Arial"/>
          <w:lang w:val="es-ES"/>
        </w:rPr>
        <w:t>El Sr. Jorge Zambrano, manifiesta su preocupación acerca</w:t>
      </w:r>
      <w:r w:rsidR="00CD01F3" w:rsidRPr="007843F4">
        <w:rPr>
          <w:rFonts w:ascii="Arial" w:hAnsi="Arial" w:cs="Arial"/>
          <w:lang w:val="es-ES"/>
        </w:rPr>
        <w:t xml:space="preserve"> de la seguridad de las reuniones realizadas mediante ZOOM, y propone que los links para participar en las reuniones sean enviados poco tiempo antes de la realización de estas (30 min</w:t>
      </w:r>
      <w:r w:rsidRPr="007843F4">
        <w:rPr>
          <w:rFonts w:ascii="Arial" w:hAnsi="Arial" w:cs="Arial"/>
          <w:lang w:val="es-ES"/>
        </w:rPr>
        <w:t>utos</w:t>
      </w:r>
      <w:r w:rsidR="00CD01F3" w:rsidRPr="007843F4">
        <w:rPr>
          <w:rFonts w:ascii="Arial" w:hAnsi="Arial" w:cs="Arial"/>
          <w:lang w:val="es-ES"/>
        </w:rPr>
        <w:t>).</w:t>
      </w:r>
    </w:p>
    <w:p w:rsidR="000E1E06" w:rsidRPr="007843F4" w:rsidRDefault="00777A63" w:rsidP="000E1E06">
      <w:pPr>
        <w:pStyle w:val="Prrafodelista"/>
        <w:numPr>
          <w:ilvl w:val="0"/>
          <w:numId w:val="1"/>
        </w:numPr>
        <w:spacing w:line="360" w:lineRule="auto"/>
        <w:jc w:val="both"/>
        <w:rPr>
          <w:rFonts w:ascii="Arial" w:hAnsi="Arial" w:cs="Arial"/>
          <w:lang w:val="es-ES"/>
        </w:rPr>
      </w:pPr>
      <w:r w:rsidRPr="007843F4">
        <w:rPr>
          <w:rFonts w:ascii="Arial" w:hAnsi="Arial" w:cs="Arial"/>
          <w:lang w:val="es-ES"/>
        </w:rPr>
        <w:t>Se da por finalizada la reunión a las 17:20 horas</w:t>
      </w:r>
      <w:r w:rsidR="00BA009D" w:rsidRPr="007843F4">
        <w:rPr>
          <w:rFonts w:ascii="Arial" w:hAnsi="Arial" w:cs="Arial"/>
          <w:lang w:val="es-ES"/>
        </w:rPr>
        <w:t>.</w:t>
      </w:r>
    </w:p>
    <w:p w:rsidR="00477438" w:rsidRPr="007843F4" w:rsidRDefault="00BA009D" w:rsidP="00CD01F3">
      <w:pPr>
        <w:pStyle w:val="Prrafodelista"/>
        <w:numPr>
          <w:ilvl w:val="0"/>
          <w:numId w:val="1"/>
        </w:numPr>
        <w:spacing w:line="360" w:lineRule="auto"/>
        <w:jc w:val="both"/>
        <w:rPr>
          <w:rFonts w:ascii="Arial" w:hAnsi="Arial" w:cs="Arial"/>
          <w:lang w:val="es-ES"/>
        </w:rPr>
      </w:pPr>
      <w:r w:rsidRPr="007843F4">
        <w:rPr>
          <w:rFonts w:ascii="Arial" w:hAnsi="Arial" w:cs="Arial"/>
          <w:lang w:val="es-ES"/>
        </w:rPr>
        <w:t xml:space="preserve">Se adjunta a esta acta </w:t>
      </w:r>
      <w:r w:rsidR="00477438" w:rsidRPr="007843F4">
        <w:rPr>
          <w:rFonts w:ascii="Arial" w:hAnsi="Arial" w:cs="Arial"/>
          <w:lang w:val="es-ES"/>
        </w:rPr>
        <w:t>una breve</w:t>
      </w:r>
      <w:r w:rsidRPr="007843F4">
        <w:rPr>
          <w:rFonts w:ascii="Arial" w:hAnsi="Arial" w:cs="Arial"/>
          <w:lang w:val="es-ES"/>
        </w:rPr>
        <w:t xml:space="preserve"> cronología</w:t>
      </w:r>
      <w:r w:rsidR="00477438" w:rsidRPr="007843F4">
        <w:rPr>
          <w:rFonts w:ascii="Arial" w:hAnsi="Arial" w:cs="Arial"/>
          <w:lang w:val="es-ES"/>
        </w:rPr>
        <w:t xml:space="preserve"> de los anuncios efectuados por Ministerio del Interior y Seguridad Pública durante el año 2020, respecto de la Modernización de Carabineros de Chile, realizada por el co</w:t>
      </w:r>
      <w:r w:rsidR="00F95013">
        <w:rPr>
          <w:rFonts w:ascii="Arial" w:hAnsi="Arial" w:cs="Arial"/>
          <w:lang w:val="es-ES"/>
        </w:rPr>
        <w:t>nsejero Sr. Juan Carlos Tiznado, documento que fue enviado al correo</w:t>
      </w:r>
      <w:r w:rsidR="007832DC">
        <w:rPr>
          <w:rFonts w:ascii="Arial" w:hAnsi="Arial" w:cs="Arial"/>
          <w:lang w:val="es-ES"/>
        </w:rPr>
        <w:t xml:space="preserve"> oficial del COSOC, el día viernes 08 de mayo </w:t>
      </w:r>
      <w:r w:rsidR="006C10E7">
        <w:rPr>
          <w:rFonts w:ascii="Arial" w:hAnsi="Arial" w:cs="Arial"/>
          <w:lang w:val="es-ES"/>
        </w:rPr>
        <w:t>del año</w:t>
      </w:r>
      <w:r w:rsidR="007832DC">
        <w:rPr>
          <w:rFonts w:ascii="Arial" w:hAnsi="Arial" w:cs="Arial"/>
          <w:lang w:val="es-ES"/>
        </w:rPr>
        <w:t xml:space="preserve"> 2020.</w:t>
      </w:r>
    </w:p>
    <w:p w:rsidR="004E454C" w:rsidRPr="007843F4" w:rsidRDefault="004E454C" w:rsidP="002E0509">
      <w:pPr>
        <w:pStyle w:val="Prrafodelista"/>
        <w:spacing w:line="360" w:lineRule="auto"/>
        <w:jc w:val="both"/>
        <w:rPr>
          <w:rFonts w:ascii="Arial" w:hAnsi="Arial" w:cs="Arial"/>
          <w:lang w:val="es-ES"/>
        </w:rPr>
      </w:pPr>
    </w:p>
    <w:p w:rsidR="00777A63" w:rsidRDefault="00777A63" w:rsidP="002E0509">
      <w:pPr>
        <w:pStyle w:val="Prrafodelista"/>
        <w:spacing w:line="360" w:lineRule="auto"/>
        <w:jc w:val="both"/>
        <w:rPr>
          <w:rFonts w:ascii="Arial" w:hAnsi="Arial" w:cs="Arial"/>
          <w:sz w:val="22"/>
          <w:szCs w:val="22"/>
          <w:lang w:val="es-ES"/>
        </w:rPr>
      </w:pPr>
    </w:p>
    <w:p w:rsidR="00777A63" w:rsidRDefault="00777A63" w:rsidP="002E0509">
      <w:pPr>
        <w:pStyle w:val="Prrafodelista"/>
        <w:spacing w:line="360" w:lineRule="auto"/>
        <w:jc w:val="both"/>
        <w:rPr>
          <w:rFonts w:ascii="Arial" w:hAnsi="Arial" w:cs="Arial"/>
          <w:sz w:val="22"/>
          <w:szCs w:val="22"/>
          <w:lang w:val="es-ES"/>
        </w:rPr>
      </w:pPr>
    </w:p>
    <w:p w:rsidR="00777A63" w:rsidRDefault="00777A63" w:rsidP="002E0509">
      <w:pPr>
        <w:pStyle w:val="Prrafodelista"/>
        <w:spacing w:line="360" w:lineRule="auto"/>
        <w:jc w:val="both"/>
        <w:rPr>
          <w:rFonts w:ascii="Arial" w:hAnsi="Arial" w:cs="Arial"/>
          <w:sz w:val="22"/>
          <w:szCs w:val="22"/>
          <w:lang w:val="es-ES"/>
        </w:rPr>
      </w:pPr>
    </w:p>
    <w:p w:rsidR="006C10E7" w:rsidRDefault="006C10E7" w:rsidP="002E0509">
      <w:pPr>
        <w:pStyle w:val="Prrafodelista"/>
        <w:spacing w:line="360" w:lineRule="auto"/>
        <w:jc w:val="both"/>
        <w:rPr>
          <w:rFonts w:ascii="Arial" w:hAnsi="Arial" w:cs="Arial"/>
          <w:sz w:val="22"/>
          <w:szCs w:val="22"/>
          <w:lang w:val="es-ES"/>
        </w:rPr>
      </w:pPr>
    </w:p>
    <w:p w:rsidR="006C10E7" w:rsidRDefault="006C10E7" w:rsidP="002E0509">
      <w:pPr>
        <w:pStyle w:val="Prrafodelista"/>
        <w:spacing w:line="360" w:lineRule="auto"/>
        <w:jc w:val="both"/>
        <w:rPr>
          <w:rFonts w:ascii="Arial" w:hAnsi="Arial" w:cs="Arial"/>
          <w:sz w:val="22"/>
          <w:szCs w:val="22"/>
          <w:lang w:val="es-ES"/>
        </w:rPr>
      </w:pPr>
    </w:p>
    <w:p w:rsidR="006C10E7" w:rsidRDefault="006C10E7" w:rsidP="002E0509">
      <w:pPr>
        <w:pStyle w:val="Prrafodelista"/>
        <w:spacing w:line="360" w:lineRule="auto"/>
        <w:jc w:val="both"/>
        <w:rPr>
          <w:rFonts w:ascii="Arial" w:hAnsi="Arial" w:cs="Arial"/>
          <w:sz w:val="22"/>
          <w:szCs w:val="22"/>
          <w:lang w:val="es-ES"/>
        </w:rPr>
      </w:pPr>
    </w:p>
    <w:p w:rsidR="006C10E7" w:rsidRDefault="006C10E7" w:rsidP="002E0509">
      <w:pPr>
        <w:pStyle w:val="Prrafodelista"/>
        <w:spacing w:line="360" w:lineRule="auto"/>
        <w:jc w:val="both"/>
        <w:rPr>
          <w:rFonts w:ascii="Arial" w:hAnsi="Arial" w:cs="Arial"/>
          <w:sz w:val="22"/>
          <w:szCs w:val="22"/>
          <w:lang w:val="es-ES"/>
        </w:rPr>
      </w:pPr>
    </w:p>
    <w:p w:rsidR="006C10E7" w:rsidRDefault="006C10E7" w:rsidP="002E0509">
      <w:pPr>
        <w:pStyle w:val="Prrafodelista"/>
        <w:spacing w:line="360" w:lineRule="auto"/>
        <w:jc w:val="both"/>
        <w:rPr>
          <w:rFonts w:ascii="Arial" w:hAnsi="Arial" w:cs="Arial"/>
          <w:sz w:val="22"/>
          <w:szCs w:val="22"/>
          <w:lang w:val="es-ES"/>
        </w:rPr>
      </w:pPr>
    </w:p>
    <w:p w:rsidR="006C10E7" w:rsidRDefault="006C10E7" w:rsidP="002E0509">
      <w:pPr>
        <w:pStyle w:val="Prrafodelista"/>
        <w:spacing w:line="360" w:lineRule="auto"/>
        <w:jc w:val="both"/>
        <w:rPr>
          <w:rFonts w:ascii="Arial" w:hAnsi="Arial" w:cs="Arial"/>
          <w:sz w:val="22"/>
          <w:szCs w:val="22"/>
          <w:lang w:val="es-ES"/>
        </w:rPr>
      </w:pPr>
    </w:p>
    <w:p w:rsidR="006C10E7" w:rsidRDefault="006C10E7" w:rsidP="002E0509">
      <w:pPr>
        <w:pStyle w:val="Prrafodelista"/>
        <w:spacing w:line="360" w:lineRule="auto"/>
        <w:jc w:val="both"/>
        <w:rPr>
          <w:rFonts w:ascii="Arial" w:hAnsi="Arial" w:cs="Arial"/>
          <w:sz w:val="22"/>
          <w:szCs w:val="22"/>
          <w:lang w:val="es-ES"/>
        </w:rPr>
      </w:pPr>
    </w:p>
    <w:p w:rsidR="006C10E7" w:rsidRDefault="006C10E7" w:rsidP="002E0509">
      <w:pPr>
        <w:pStyle w:val="Prrafodelista"/>
        <w:spacing w:line="360" w:lineRule="auto"/>
        <w:jc w:val="both"/>
        <w:rPr>
          <w:rFonts w:ascii="Arial" w:hAnsi="Arial" w:cs="Arial"/>
          <w:sz w:val="22"/>
          <w:szCs w:val="22"/>
          <w:lang w:val="es-ES"/>
        </w:rPr>
      </w:pPr>
    </w:p>
    <w:p w:rsidR="00777A63" w:rsidRDefault="00777A63" w:rsidP="00777A63">
      <w:pPr>
        <w:rPr>
          <w:b/>
          <w:u w:val="single"/>
        </w:rPr>
      </w:pPr>
      <w:r w:rsidRPr="00281128">
        <w:rPr>
          <w:b/>
          <w:u w:val="single"/>
        </w:rPr>
        <w:lastRenderedPageBreak/>
        <w:t>CRONOLOGIA DE LA MODERNIZACIÓN DE CARABINEROS DURANTE  EL AÑO 2020.-</w:t>
      </w:r>
    </w:p>
    <w:p w:rsidR="00777A63" w:rsidRDefault="00777A63" w:rsidP="00777A63">
      <w:pPr>
        <w:jc w:val="both"/>
        <w:rPr>
          <w:b/>
        </w:rPr>
      </w:pPr>
    </w:p>
    <w:p w:rsidR="00777A63" w:rsidRDefault="00777A63" w:rsidP="00777A63">
      <w:pPr>
        <w:jc w:val="both"/>
      </w:pPr>
      <w:r w:rsidRPr="00281128">
        <w:rPr>
          <w:b/>
        </w:rPr>
        <w:t>18 de Marzo</w:t>
      </w:r>
      <w:r w:rsidRPr="00281128">
        <w:t xml:space="preserve">: Gobierno pone en marcha </w:t>
      </w:r>
      <w:r>
        <w:t xml:space="preserve">la </w:t>
      </w:r>
      <w:r w:rsidRPr="00281128">
        <w:t xml:space="preserve">Comisión para la reforma de </w:t>
      </w:r>
      <w:r>
        <w:t>C</w:t>
      </w:r>
      <w:r w:rsidRPr="00281128">
        <w:t>arabineros</w:t>
      </w:r>
      <w:r>
        <w:t xml:space="preserve"> donde el Presidente Piñera y los Ministros  </w:t>
      </w:r>
      <w:proofErr w:type="spellStart"/>
      <w:r>
        <w:t>Blumel</w:t>
      </w:r>
      <w:proofErr w:type="spellEnd"/>
      <w:r>
        <w:t xml:space="preserve"> (Interior), Larraín (Justicia) y Briones (Hacienda), firman     el Decreto Supremo respectivo en La Moneda.- Estará integrada por representantes de los tres poderes del Estado. Esto una vez finalizado el trabajo del Consejo para la Reforma, que emanó un informe con más de cien propuestas. Se trabajará con mediano y largo plazo y se mira como una reforma de estado que trascienda los gobiernos, como fue la Reforma Procesal Penal. Los siete ejes de la propuesta son los siguientes:</w:t>
      </w:r>
    </w:p>
    <w:p w:rsidR="00777A63" w:rsidRDefault="00777A63" w:rsidP="00777A63">
      <w:pPr>
        <w:jc w:val="both"/>
      </w:pPr>
      <w:r w:rsidRPr="00B01DCB">
        <w:rPr>
          <w:u w:val="single"/>
        </w:rPr>
        <w:t>1.- Nueva institucionalidad</w:t>
      </w:r>
      <w:r>
        <w:t>, creando el nuevo Ministerio de Seguridad Pública, dividiendo las tareas de coordinación política y seguridad que actualmente sostiene el Ministerio del Interior.</w:t>
      </w:r>
    </w:p>
    <w:p w:rsidR="00777A63" w:rsidRDefault="00777A63" w:rsidP="00777A63">
      <w:pPr>
        <w:jc w:val="both"/>
      </w:pPr>
      <w:r w:rsidRPr="00B01DCB">
        <w:rPr>
          <w:u w:val="single"/>
        </w:rPr>
        <w:t>2.- Modernización Policial</w:t>
      </w:r>
      <w:r>
        <w:t>, reformando los procesos que ejecuta la institución con una planificación específica, basada en las características de cada territorio, con monitoreo y evaluación de las estrategias implementadas.</w:t>
      </w:r>
    </w:p>
    <w:p w:rsidR="00777A63" w:rsidRDefault="00777A63" w:rsidP="00777A63">
      <w:pPr>
        <w:jc w:val="both"/>
      </w:pPr>
      <w:r w:rsidRPr="00B01DCB">
        <w:rPr>
          <w:u w:val="single"/>
        </w:rPr>
        <w:t>3.- Evidencia Científica</w:t>
      </w:r>
      <w:r>
        <w:t>, donde  las prestaciones de servicios hacia la comunidad en la prevención y control de los delitos, deberán estar basadas con  evidencias científicas comprobadas.</w:t>
      </w:r>
    </w:p>
    <w:p w:rsidR="00777A63" w:rsidRDefault="00777A63" w:rsidP="00777A63">
      <w:pPr>
        <w:jc w:val="both"/>
      </w:pPr>
      <w:r w:rsidRPr="00B01DCB">
        <w:rPr>
          <w:u w:val="single"/>
        </w:rPr>
        <w:t>4.- Transparencia activa</w:t>
      </w:r>
      <w:r>
        <w:t>, estableciendo nuevos controles y auditorías contables internas y externas con altos niveles de transparencia hacia la autoridad y comunidad.</w:t>
      </w:r>
    </w:p>
    <w:p w:rsidR="00777A63" w:rsidRDefault="00777A63" w:rsidP="00777A63">
      <w:pPr>
        <w:jc w:val="both"/>
      </w:pPr>
      <w:r w:rsidRPr="00566C0D">
        <w:rPr>
          <w:u w:val="single"/>
        </w:rPr>
        <w:t>5.- Carrera Policial,</w:t>
      </w:r>
      <w:r>
        <w:t xml:space="preserve"> modificando el ingreso, promoción y retiro, con nuevos perfiles, aumento de la presencia femenina y generando ascensos por desempeño y mérito por sobre la antigüedad.</w:t>
      </w:r>
    </w:p>
    <w:p w:rsidR="00777A63" w:rsidRDefault="00777A63" w:rsidP="00777A63">
      <w:pPr>
        <w:jc w:val="both"/>
      </w:pPr>
      <w:r w:rsidRPr="00566C0D">
        <w:rPr>
          <w:u w:val="single"/>
        </w:rPr>
        <w:t>6.- Formación</w:t>
      </w:r>
      <w:r>
        <w:t>, que se fortalecerá en los uniformados con mayor profesionalización, fuerte acento en la promoción y respeto de los derechos humanos. Y,</w:t>
      </w:r>
    </w:p>
    <w:p w:rsidR="00777A63" w:rsidRDefault="00777A63" w:rsidP="00777A63">
      <w:pPr>
        <w:jc w:val="both"/>
      </w:pPr>
      <w:r w:rsidRPr="00566C0D">
        <w:rPr>
          <w:u w:val="single"/>
        </w:rPr>
        <w:t>7.- Eficiencia de recursos</w:t>
      </w:r>
      <w:r>
        <w:t xml:space="preserve"> generando una mayor eficiencia de recursos materiales utilizados, con mayor transparencia en las compras institucionales y competencia de proveedores, con una mayor calidad de los productos y servicios.</w:t>
      </w:r>
    </w:p>
    <w:p w:rsidR="00777A63" w:rsidRDefault="00777A63" w:rsidP="00777A63">
      <w:pPr>
        <w:jc w:val="both"/>
      </w:pPr>
    </w:p>
    <w:p w:rsidR="00777A63" w:rsidRDefault="00777A63" w:rsidP="00777A63">
      <w:pPr>
        <w:jc w:val="both"/>
      </w:pPr>
      <w:r w:rsidRPr="00EC6403">
        <w:rPr>
          <w:b/>
        </w:rPr>
        <w:t>13 de Abril</w:t>
      </w:r>
      <w:r>
        <w:rPr>
          <w:b/>
        </w:rPr>
        <w:t xml:space="preserve">: </w:t>
      </w:r>
      <w:r w:rsidRPr="00EC6403">
        <w:t>Se anuncia</w:t>
      </w:r>
      <w:r>
        <w:t xml:space="preserve"> que el Gobierno presentará las indicaciones al proyecto de Modernización de Carabineros, para que sean discutidas en la Comisión de Seguridad de la Cámara de Diputados. Algunas de éstas son principalmente el “ablandamiento” en el uso de la fuerza prefiriendo medios “no violentos”, obligación de declaraciones de intereses y patrimonio de los grados jerárquicos superiores, información de la documentación digitalizada y no “destruible”, protección de los derechos humanos, la subordinación al poder civil (político) y el control de conductas “indebidas”.</w:t>
      </w:r>
    </w:p>
    <w:p w:rsidR="00777A63" w:rsidRDefault="00777A63" w:rsidP="00777A63">
      <w:pPr>
        <w:jc w:val="both"/>
      </w:pPr>
      <w:r>
        <w:t xml:space="preserve">Por otra parte, la protección del personal policial dotándolo de equipamiento adecuado para su integridad y protección personal. Además en el Congreso  no solo se agregan otras ideas que emanaron de la Mesa de Seguridad Pública del año pasado </w:t>
      </w:r>
      <w:proofErr w:type="spellStart"/>
      <w:r>
        <w:t>sinó</w:t>
      </w:r>
      <w:proofErr w:type="spellEnd"/>
      <w:r>
        <w:t xml:space="preserve"> consideran los efectos derivados de la crisis social de Octubre pasado, incorporando recomendaciones de derechos humanos que  convierten el proyecto general enviado por el Gobierno en algo bastante más preciso.-</w:t>
      </w:r>
    </w:p>
    <w:p w:rsidR="00777A63" w:rsidRDefault="00777A63" w:rsidP="00777A63">
      <w:pPr>
        <w:jc w:val="both"/>
      </w:pPr>
    </w:p>
    <w:p w:rsidR="00777A63" w:rsidRDefault="00777A63" w:rsidP="00777A63">
      <w:pPr>
        <w:jc w:val="both"/>
      </w:pPr>
      <w:r w:rsidRPr="007369E2">
        <w:rPr>
          <w:b/>
        </w:rPr>
        <w:t>17 de Abril:</w:t>
      </w:r>
      <w:r>
        <w:rPr>
          <w:b/>
        </w:rPr>
        <w:t xml:space="preserve"> </w:t>
      </w:r>
      <w:r w:rsidRPr="00AF3BD2">
        <w:t>El Ministro del Interior</w:t>
      </w:r>
      <w:r>
        <w:t xml:space="preserve"> presenta la Hoja de Ruta que ejecutará la Comisión Asesora Permanente para la Reforma de Carabineros, al cumplir un mes desde el anuncio en La Moneda  y realizar ayer la primera reunión de la Comisión, que se emulará  lo realizado por la Reforma Procesal Penal.  Esta Comisión coordinará el trabajo realizado por el gobierno y otra instancia similar del Senado liderada por el Senador Felipe </w:t>
      </w:r>
      <w:proofErr w:type="spellStart"/>
      <w:r>
        <w:t>Harboe</w:t>
      </w:r>
      <w:proofErr w:type="spellEnd"/>
      <w:r>
        <w:t xml:space="preserve"> y parte de las 150 propuestas del Acuerdo Nacional de Seguridad Pública de 2018. </w:t>
      </w:r>
    </w:p>
    <w:p w:rsidR="00777A63" w:rsidRPr="00D72449" w:rsidRDefault="00777A63" w:rsidP="00777A63">
      <w:pPr>
        <w:jc w:val="both"/>
        <w:rPr>
          <w:u w:val="single"/>
        </w:rPr>
      </w:pPr>
      <w:r w:rsidRPr="00D72449">
        <w:rPr>
          <w:u w:val="single"/>
        </w:rPr>
        <w:t xml:space="preserve">En esta presentación se indica que los cambios se desarrollarán en nueve áreas: Probidad, respeto a los Derechos Humanos, prevención de conductas indebidas  en la institución en lo operativo y en lo financiero, la extensión y profesionalización de la carrera y la especialización preferente, la creación del Ministerio de Seguridad Pública, control del </w:t>
      </w:r>
      <w:r w:rsidRPr="00D72449">
        <w:rPr>
          <w:u w:val="single"/>
        </w:rPr>
        <w:lastRenderedPageBreak/>
        <w:t>orden público, sujeción a la autoridad civil, probidad y transparencia  La Comisión sesionará en 15 días más tanto en la implementación de medidas administrativas o iniciativas legislativas, proyectos o indicaciones.</w:t>
      </w:r>
    </w:p>
    <w:p w:rsidR="00777A63" w:rsidRDefault="00777A63" w:rsidP="00777A63">
      <w:pPr>
        <w:jc w:val="both"/>
      </w:pPr>
    </w:p>
    <w:p w:rsidR="00777A63" w:rsidRDefault="00777A63" w:rsidP="00777A63">
      <w:pPr>
        <w:jc w:val="both"/>
      </w:pPr>
      <w:r w:rsidRPr="00026349">
        <w:rPr>
          <w:b/>
        </w:rPr>
        <w:t>19 de Abril</w:t>
      </w:r>
      <w:r>
        <w:t>: Con esta fecha se reactiva la discusión por la Reforma de Carabineros en la Cámara de Diputados y el Senado, ya que esta iniciativas del ejecutivo son de suma urgencia, en especial faltando siete días para el nuevo aniversario de Carabineros. Este anuncio realizado por el Ministro del Interior luego de participar de manera remota en la Sesión de Seguridad Ciudadana que realizó ayer la Cámara de Diputados, para presentar los alcances del proyecto que busca fortalecer las medidas para la probidad al interior de la institución policial, entre otras materias. Las más valoradas de estas medidas son la creación de un Ministerio de Seguridad Pública y los controles para que no se incurra en violaciones a los derechos humanos.</w:t>
      </w:r>
    </w:p>
    <w:p w:rsidR="00777A63" w:rsidRDefault="00777A63" w:rsidP="00777A63">
      <w:pPr>
        <w:jc w:val="both"/>
      </w:pPr>
    </w:p>
    <w:p w:rsidR="00777A63" w:rsidRDefault="00777A63" w:rsidP="00777A63">
      <w:pPr>
        <w:jc w:val="both"/>
      </w:pPr>
      <w:r w:rsidRPr="00026349">
        <w:rPr>
          <w:b/>
        </w:rPr>
        <w:t xml:space="preserve">28 de Abril: </w:t>
      </w:r>
      <w:r w:rsidRPr="001E6CB0">
        <w:t>Con motivo</w:t>
      </w:r>
      <w:r>
        <w:t xml:space="preserve"> del 93 Aniversario de Carabineros, el Ministro del Interior aclaró que esta modernización se trata de una Reforma y no de una Refundación. Mejorar la institución de una mirada integral, abordando todo el quehacer policial, pero reconociendo y respetando su historia y tradición, siendo de mayor importancia como organismo central para nuestro sistema democrático, ya que según dispone nuestra Constitución, está mandatado para dar eficacia al derecho, garantizar el orden y la seguridad pública interior. Es decir el Estado de Derecho se basa en parte importante del </w:t>
      </w:r>
      <w:proofErr w:type="spellStart"/>
      <w:r>
        <w:t>trabjo</w:t>
      </w:r>
      <w:proofErr w:type="spellEnd"/>
      <w:r>
        <w:t xml:space="preserve"> policial.</w:t>
      </w:r>
    </w:p>
    <w:p w:rsidR="00777A63" w:rsidRDefault="00777A63" w:rsidP="00777A63">
      <w:pPr>
        <w:jc w:val="both"/>
      </w:pPr>
      <w:r>
        <w:t>Finalmente realiza un resumen de las instancias del proceso de reforma, iniciado en 2018 con el Acuerdo Nacional de Seguridad y las comisiones y consejos que se han conformado en el gobierno, en el Congreso y una Comisión de Estado ya que requiere una mirada transversal y de largo plazo integrada por los Ministros del Interior, Hacienda y Justicia, Subsecretarios de Interior y Prevención del Delito, además de los invitados permanentes Presidente de la Corte Suprema, el Fiscal Nacional y Contralor General de la República. Incorporar a la Sociedad Civil con expertos de Academia y por último, con el Alto Mando de Carabineros en todas las etapas para hacer diagnósticos correctos con experiencias previas para tener la adhesión a la reforma y los alcances necesarios en los diversos temas.-</w:t>
      </w:r>
    </w:p>
    <w:p w:rsidR="00777A63" w:rsidRDefault="00777A63" w:rsidP="00777A63">
      <w:pPr>
        <w:jc w:val="both"/>
      </w:pPr>
      <w:r>
        <w:t>También reitera en su presentación los puntos más destacados como objetivos de esta modernización, que se han resumido anteriormente como principales.-</w:t>
      </w:r>
    </w:p>
    <w:p w:rsidR="00777A63" w:rsidRDefault="00777A63" w:rsidP="00777A63">
      <w:pPr>
        <w:jc w:val="both"/>
      </w:pPr>
    </w:p>
    <w:p w:rsidR="00777A63" w:rsidRPr="00D72449" w:rsidRDefault="00777A63" w:rsidP="00777A63">
      <w:pPr>
        <w:jc w:val="both"/>
        <w:rPr>
          <w:b/>
        </w:rPr>
      </w:pPr>
      <w:r w:rsidRPr="00D72449">
        <w:rPr>
          <w:b/>
        </w:rPr>
        <w:t xml:space="preserve">Santiago, 07 de Mayo de 2020.-  </w:t>
      </w:r>
    </w:p>
    <w:p w:rsidR="00777A63" w:rsidRPr="00D72449" w:rsidRDefault="00777A63" w:rsidP="00777A63">
      <w:pPr>
        <w:jc w:val="both"/>
        <w:rPr>
          <w:b/>
        </w:rPr>
      </w:pPr>
      <w:r w:rsidRPr="00D72449">
        <w:rPr>
          <w:b/>
        </w:rPr>
        <w:t xml:space="preserve">                                                                                                               Juan Carlos Tiznado Gay</w:t>
      </w:r>
    </w:p>
    <w:p w:rsidR="00777A63" w:rsidRPr="00D72449" w:rsidRDefault="00777A63" w:rsidP="00777A63">
      <w:pPr>
        <w:jc w:val="both"/>
        <w:rPr>
          <w:b/>
        </w:rPr>
      </w:pPr>
      <w:r w:rsidRPr="00D72449">
        <w:rPr>
          <w:b/>
        </w:rPr>
        <w:t xml:space="preserve">                                                                                                                    Comisario (R) PDI</w:t>
      </w:r>
    </w:p>
    <w:p w:rsidR="00777A63" w:rsidRPr="00D72449" w:rsidRDefault="00777A63" w:rsidP="00777A63">
      <w:pPr>
        <w:jc w:val="both"/>
        <w:rPr>
          <w:b/>
        </w:rPr>
      </w:pPr>
      <w:r w:rsidRPr="00D72449">
        <w:rPr>
          <w:b/>
        </w:rPr>
        <w:t xml:space="preserve">                                                                                                           Consejero Seguridad Pública   </w:t>
      </w:r>
    </w:p>
    <w:p w:rsidR="00777A63" w:rsidRDefault="00777A63" w:rsidP="002E0509">
      <w:pPr>
        <w:pStyle w:val="Prrafodelista"/>
        <w:spacing w:line="360" w:lineRule="auto"/>
        <w:jc w:val="both"/>
        <w:rPr>
          <w:rFonts w:ascii="Arial" w:hAnsi="Arial" w:cs="Arial"/>
          <w:sz w:val="22"/>
          <w:szCs w:val="22"/>
          <w:lang w:val="es-ES"/>
        </w:rPr>
      </w:pPr>
    </w:p>
    <w:p w:rsidR="004E454C" w:rsidRDefault="004E454C" w:rsidP="004E454C">
      <w:pPr>
        <w:pStyle w:val="Prrafodelista"/>
        <w:spacing w:line="360" w:lineRule="auto"/>
        <w:jc w:val="both"/>
        <w:rPr>
          <w:rFonts w:ascii="Arial" w:hAnsi="Arial" w:cs="Arial"/>
          <w:sz w:val="22"/>
          <w:szCs w:val="22"/>
          <w:lang w:val="es-ES"/>
        </w:rPr>
      </w:pPr>
    </w:p>
    <w:p w:rsidR="00A63508" w:rsidRPr="00467610" w:rsidRDefault="00A63508" w:rsidP="00A63508">
      <w:pPr>
        <w:pStyle w:val="Prrafodelista"/>
        <w:spacing w:line="360" w:lineRule="auto"/>
        <w:jc w:val="both"/>
        <w:rPr>
          <w:rFonts w:ascii="Arial" w:hAnsi="Arial" w:cs="Arial"/>
          <w:sz w:val="22"/>
          <w:szCs w:val="22"/>
          <w:lang w:val="es-ES"/>
        </w:rPr>
      </w:pPr>
    </w:p>
    <w:p w:rsidR="00A9496A" w:rsidRPr="00A9496A" w:rsidRDefault="00A9496A" w:rsidP="00A9496A">
      <w:pPr>
        <w:jc w:val="both"/>
        <w:rPr>
          <w:rFonts w:ascii="Arial" w:hAnsi="Arial" w:cs="Arial"/>
          <w:b/>
          <w:sz w:val="22"/>
          <w:szCs w:val="22"/>
          <w:lang w:val="es-ES"/>
        </w:rPr>
      </w:pPr>
    </w:p>
    <w:sectPr w:rsidR="00A9496A" w:rsidRPr="00A9496A" w:rsidSect="007450BD">
      <w:pgSz w:w="12242" w:h="18722" w:code="17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45C79"/>
    <w:multiLevelType w:val="hybridMultilevel"/>
    <w:tmpl w:val="9FF626A2"/>
    <w:lvl w:ilvl="0" w:tplc="EEB661E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91E480B"/>
    <w:multiLevelType w:val="hybridMultilevel"/>
    <w:tmpl w:val="D400C2DE"/>
    <w:lvl w:ilvl="0" w:tplc="EEB661E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BE14A7A"/>
    <w:multiLevelType w:val="hybridMultilevel"/>
    <w:tmpl w:val="7AAC93EC"/>
    <w:lvl w:ilvl="0" w:tplc="EEB661E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B3"/>
    <w:rsid w:val="0000612B"/>
    <w:rsid w:val="00085CB7"/>
    <w:rsid w:val="00095BD9"/>
    <w:rsid w:val="000E1E06"/>
    <w:rsid w:val="00143B81"/>
    <w:rsid w:val="00173ABE"/>
    <w:rsid w:val="001B1F5C"/>
    <w:rsid w:val="002254E2"/>
    <w:rsid w:val="00227526"/>
    <w:rsid w:val="0024308B"/>
    <w:rsid w:val="002846DA"/>
    <w:rsid w:val="002E0509"/>
    <w:rsid w:val="00324AC9"/>
    <w:rsid w:val="003326E7"/>
    <w:rsid w:val="00393371"/>
    <w:rsid w:val="003B09D5"/>
    <w:rsid w:val="003D40CF"/>
    <w:rsid w:val="00467610"/>
    <w:rsid w:val="00471A7A"/>
    <w:rsid w:val="00477438"/>
    <w:rsid w:val="004859AA"/>
    <w:rsid w:val="004B049B"/>
    <w:rsid w:val="004E454C"/>
    <w:rsid w:val="00515E59"/>
    <w:rsid w:val="005367F0"/>
    <w:rsid w:val="00583BA5"/>
    <w:rsid w:val="005B1FD0"/>
    <w:rsid w:val="006126C4"/>
    <w:rsid w:val="00615B56"/>
    <w:rsid w:val="0064586E"/>
    <w:rsid w:val="006C10E7"/>
    <w:rsid w:val="006D2034"/>
    <w:rsid w:val="00700DCA"/>
    <w:rsid w:val="007376E9"/>
    <w:rsid w:val="007403E6"/>
    <w:rsid w:val="007450BD"/>
    <w:rsid w:val="00752F34"/>
    <w:rsid w:val="00777A63"/>
    <w:rsid w:val="007804A1"/>
    <w:rsid w:val="007832DC"/>
    <w:rsid w:val="007843F4"/>
    <w:rsid w:val="007E3F1E"/>
    <w:rsid w:val="00823AFD"/>
    <w:rsid w:val="00897A2E"/>
    <w:rsid w:val="008A4CF4"/>
    <w:rsid w:val="008E70AD"/>
    <w:rsid w:val="008F4E1E"/>
    <w:rsid w:val="00902232"/>
    <w:rsid w:val="009202B3"/>
    <w:rsid w:val="00934064"/>
    <w:rsid w:val="00974A52"/>
    <w:rsid w:val="009C56BC"/>
    <w:rsid w:val="009C58DC"/>
    <w:rsid w:val="00A0647D"/>
    <w:rsid w:val="00A30F8C"/>
    <w:rsid w:val="00A32A15"/>
    <w:rsid w:val="00A34AAC"/>
    <w:rsid w:val="00A45678"/>
    <w:rsid w:val="00A63508"/>
    <w:rsid w:val="00A66D12"/>
    <w:rsid w:val="00A85938"/>
    <w:rsid w:val="00A9496A"/>
    <w:rsid w:val="00A97B89"/>
    <w:rsid w:val="00B32BA3"/>
    <w:rsid w:val="00B33E62"/>
    <w:rsid w:val="00BA009D"/>
    <w:rsid w:val="00C0343B"/>
    <w:rsid w:val="00C6584C"/>
    <w:rsid w:val="00C9358F"/>
    <w:rsid w:val="00CD01F3"/>
    <w:rsid w:val="00CD4BCD"/>
    <w:rsid w:val="00CE1151"/>
    <w:rsid w:val="00D00E27"/>
    <w:rsid w:val="00D225B0"/>
    <w:rsid w:val="00DB3274"/>
    <w:rsid w:val="00DB56EE"/>
    <w:rsid w:val="00E15EF6"/>
    <w:rsid w:val="00E52272"/>
    <w:rsid w:val="00E60E40"/>
    <w:rsid w:val="00EF65DF"/>
    <w:rsid w:val="00F07E04"/>
    <w:rsid w:val="00F129F7"/>
    <w:rsid w:val="00F30B29"/>
    <w:rsid w:val="00F36B1C"/>
    <w:rsid w:val="00F95013"/>
    <w:rsid w:val="00FD17B2"/>
    <w:rsid w:val="00FD6B10"/>
    <w:rsid w:val="00FE6B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658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C6584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B89"/>
    <w:pPr>
      <w:ind w:left="720"/>
      <w:contextualSpacing/>
    </w:pPr>
  </w:style>
  <w:style w:type="character" w:customStyle="1" w:styleId="Ttulo1Car">
    <w:name w:val="Título 1 Car"/>
    <w:basedOn w:val="Fuentedeprrafopredeter"/>
    <w:link w:val="Ttulo1"/>
    <w:uiPriority w:val="9"/>
    <w:rsid w:val="00C6584C"/>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C6584C"/>
    <w:rPr>
      <w:rFonts w:asciiTheme="majorHAnsi" w:eastAsiaTheme="majorEastAsia" w:hAnsiTheme="majorHAnsi" w:cstheme="majorBidi"/>
      <w:b/>
      <w:bCs/>
      <w:color w:val="4472C4" w:themeColor="accent1"/>
      <w:sz w:val="26"/>
      <w:szCs w:val="26"/>
    </w:rPr>
  </w:style>
  <w:style w:type="paragraph" w:styleId="Ttulo">
    <w:name w:val="Title"/>
    <w:basedOn w:val="Normal"/>
    <w:next w:val="Normal"/>
    <w:link w:val="TtuloCar"/>
    <w:uiPriority w:val="10"/>
    <w:qFormat/>
    <w:rsid w:val="00C658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C6584C"/>
    <w:rPr>
      <w:rFonts w:asciiTheme="majorHAnsi" w:eastAsiaTheme="majorEastAsia" w:hAnsiTheme="majorHAnsi" w:cstheme="majorBidi"/>
      <w:color w:val="323E4F" w:themeColor="text2" w:themeShade="BF"/>
      <w:spacing w:val="5"/>
      <w:kern w:val="28"/>
      <w:sz w:val="52"/>
      <w:szCs w:val="52"/>
    </w:rPr>
  </w:style>
  <w:style w:type="paragraph" w:styleId="Textoindependiente">
    <w:name w:val="Body Text"/>
    <w:basedOn w:val="Normal"/>
    <w:link w:val="TextoindependienteCar"/>
    <w:uiPriority w:val="99"/>
    <w:unhideWhenUsed/>
    <w:rsid w:val="00C6584C"/>
    <w:pPr>
      <w:spacing w:after="120"/>
    </w:pPr>
  </w:style>
  <w:style w:type="character" w:customStyle="1" w:styleId="TextoindependienteCar">
    <w:name w:val="Texto independiente Car"/>
    <w:basedOn w:val="Fuentedeprrafopredeter"/>
    <w:link w:val="Textoindependiente"/>
    <w:uiPriority w:val="99"/>
    <w:rsid w:val="00C65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658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C6584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B89"/>
    <w:pPr>
      <w:ind w:left="720"/>
      <w:contextualSpacing/>
    </w:pPr>
  </w:style>
  <w:style w:type="character" w:customStyle="1" w:styleId="Ttulo1Car">
    <w:name w:val="Título 1 Car"/>
    <w:basedOn w:val="Fuentedeprrafopredeter"/>
    <w:link w:val="Ttulo1"/>
    <w:uiPriority w:val="9"/>
    <w:rsid w:val="00C6584C"/>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C6584C"/>
    <w:rPr>
      <w:rFonts w:asciiTheme="majorHAnsi" w:eastAsiaTheme="majorEastAsia" w:hAnsiTheme="majorHAnsi" w:cstheme="majorBidi"/>
      <w:b/>
      <w:bCs/>
      <w:color w:val="4472C4" w:themeColor="accent1"/>
      <w:sz w:val="26"/>
      <w:szCs w:val="26"/>
    </w:rPr>
  </w:style>
  <w:style w:type="paragraph" w:styleId="Ttulo">
    <w:name w:val="Title"/>
    <w:basedOn w:val="Normal"/>
    <w:next w:val="Normal"/>
    <w:link w:val="TtuloCar"/>
    <w:uiPriority w:val="10"/>
    <w:qFormat/>
    <w:rsid w:val="00C658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C6584C"/>
    <w:rPr>
      <w:rFonts w:asciiTheme="majorHAnsi" w:eastAsiaTheme="majorEastAsia" w:hAnsiTheme="majorHAnsi" w:cstheme="majorBidi"/>
      <w:color w:val="323E4F" w:themeColor="text2" w:themeShade="BF"/>
      <w:spacing w:val="5"/>
      <w:kern w:val="28"/>
      <w:sz w:val="52"/>
      <w:szCs w:val="52"/>
    </w:rPr>
  </w:style>
  <w:style w:type="paragraph" w:styleId="Textoindependiente">
    <w:name w:val="Body Text"/>
    <w:basedOn w:val="Normal"/>
    <w:link w:val="TextoindependienteCar"/>
    <w:uiPriority w:val="99"/>
    <w:unhideWhenUsed/>
    <w:rsid w:val="00C6584C"/>
    <w:pPr>
      <w:spacing w:after="120"/>
    </w:pPr>
  </w:style>
  <w:style w:type="character" w:customStyle="1" w:styleId="TextoindependienteCar">
    <w:name w:val="Texto independiente Car"/>
    <w:basedOn w:val="Fuentedeprrafopredeter"/>
    <w:link w:val="Textoindependiente"/>
    <w:uiPriority w:val="99"/>
    <w:rsid w:val="00C6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2718</Words>
  <Characters>14950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Armijo</dc:creator>
  <cp:lastModifiedBy>Felipe Armijo Poblete</cp:lastModifiedBy>
  <cp:revision>26</cp:revision>
  <cp:lastPrinted>2020-05-12T21:20:00Z</cp:lastPrinted>
  <dcterms:created xsi:type="dcterms:W3CDTF">2020-05-12T16:43:00Z</dcterms:created>
  <dcterms:modified xsi:type="dcterms:W3CDTF">2020-05-12T22:27:00Z</dcterms:modified>
</cp:coreProperties>
</file>